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A522FA" w:rsidRPr="0043672F" w:rsidTr="00B0155A">
        <w:tc>
          <w:tcPr>
            <w:tcW w:w="6204" w:type="dxa"/>
            <w:gridSpan w:val="3"/>
            <w:shd w:val="clear" w:color="auto" w:fill="BFBFBF" w:themeFill="background1" w:themeFillShade="BF"/>
          </w:tcPr>
          <w:p w:rsidR="00A522FA" w:rsidRPr="0043672F" w:rsidRDefault="002C0950" w:rsidP="002C0950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844ED">
              <w:rPr>
                <w:b/>
                <w:sz w:val="28"/>
                <w:szCs w:val="28"/>
              </w:rPr>
              <w:t>TABUĽKA DVERÍ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35905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PÔVODNÉ REPASOVANÉ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A522FA" w:rsidRPr="0043672F" w:rsidRDefault="00A522FA" w:rsidP="00225A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522FA" w:rsidRPr="0043672F" w:rsidRDefault="00B0155A" w:rsidP="00225AC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</w:t>
            </w:r>
          </w:p>
        </w:tc>
      </w:tr>
      <w:tr w:rsidR="00A522FA" w:rsidRPr="0043672F" w:rsidTr="00B0155A">
        <w:tc>
          <w:tcPr>
            <w:tcW w:w="959" w:type="dxa"/>
            <w:shd w:val="clear" w:color="auto" w:fill="BFBFBF" w:themeFill="background1" w:themeFillShade="BF"/>
          </w:tcPr>
          <w:p w:rsidR="00A522FA" w:rsidRPr="0043672F" w:rsidRDefault="00A522FA" w:rsidP="00596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522FA" w:rsidRDefault="00A522FA" w:rsidP="00340746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</w:p>
          <w:p w:rsidR="00A522FA" w:rsidRPr="0043672F" w:rsidRDefault="00A66845" w:rsidP="00340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522FA" w:rsidRPr="0043672F" w:rsidRDefault="00A522FA" w:rsidP="005966DA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Pr="00A522FA" w:rsidRDefault="00A522FA" w:rsidP="00055468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Default="00A522FA" w:rsidP="0077394A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A522FA" w:rsidRPr="00A522FA" w:rsidRDefault="00A522FA" w:rsidP="0077394A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Default="00A522FA" w:rsidP="0077394A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A522FA" w:rsidRPr="0043672F" w:rsidTr="00B0155A">
        <w:trPr>
          <w:trHeight w:val="406"/>
        </w:trPr>
        <w:tc>
          <w:tcPr>
            <w:tcW w:w="959" w:type="dxa"/>
          </w:tcPr>
          <w:p w:rsidR="00A522FA" w:rsidRDefault="00A522FA" w:rsidP="00543D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DP1A.L</w:t>
            </w:r>
          </w:p>
          <w:p w:rsidR="00A522FA" w:rsidRDefault="00A522FA" w:rsidP="009923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DP1B.L</w:t>
            </w:r>
          </w:p>
          <w:p w:rsidR="00A522FA" w:rsidRPr="00585D11" w:rsidRDefault="00A522FA" w:rsidP="00A522FA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DP1C.L</w:t>
            </w:r>
          </w:p>
        </w:tc>
        <w:tc>
          <w:tcPr>
            <w:tcW w:w="1134" w:type="dxa"/>
          </w:tcPr>
          <w:p w:rsidR="00A522FA" w:rsidRPr="00BD5083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x 2000</w:t>
            </w:r>
          </w:p>
        </w:tc>
        <w:tc>
          <w:tcPr>
            <w:tcW w:w="4111" w:type="dxa"/>
          </w:tcPr>
          <w:p w:rsidR="00A522FA" w:rsidRDefault="00A522FA" w:rsidP="009923A4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ľavé, </w:t>
            </w:r>
            <w:proofErr w:type="spellStart"/>
            <w:r w:rsidRPr="00340746">
              <w:rPr>
                <w:sz w:val="20"/>
                <w:szCs w:val="20"/>
              </w:rPr>
              <w:t>repasované</w:t>
            </w:r>
            <w:proofErr w:type="spellEnd"/>
            <w:r w:rsidRPr="003407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striekané</w:t>
            </w:r>
            <w:r w:rsidRPr="00340746">
              <w:rPr>
                <w:sz w:val="20"/>
                <w:szCs w:val="20"/>
              </w:rPr>
              <w:t xml:space="preserve"> farba biela</w:t>
            </w:r>
            <w:r>
              <w:rPr>
                <w:sz w:val="20"/>
                <w:szCs w:val="20"/>
              </w:rPr>
              <w:t xml:space="preserve"> </w:t>
            </w:r>
            <w:r w:rsidRPr="00340746">
              <w:rPr>
                <w:sz w:val="20"/>
                <w:szCs w:val="20"/>
              </w:rPr>
              <w:t>RAL9003,</w:t>
            </w:r>
            <w:r>
              <w:rPr>
                <w:sz w:val="20"/>
                <w:szCs w:val="20"/>
              </w:rPr>
              <w:t xml:space="preserve">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A522FA" w:rsidRDefault="00A522FA" w:rsidP="00992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A522FA" w:rsidRDefault="00A522FA" w:rsidP="00992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B: kľučka </w:t>
            </w:r>
            <w:r w:rsidR="00E61AF4">
              <w:rPr>
                <w:sz w:val="20"/>
                <w:szCs w:val="20"/>
              </w:rPr>
              <w:t>so štítom</w:t>
            </w:r>
            <w:r>
              <w:rPr>
                <w:sz w:val="20"/>
                <w:szCs w:val="20"/>
              </w:rPr>
              <w:t xml:space="preserve"> s WC zámkom</w:t>
            </w:r>
          </w:p>
          <w:p w:rsidR="00A522FA" w:rsidRPr="009923A4" w:rsidRDefault="00A522FA" w:rsidP="00397C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Default="00A522FA" w:rsidP="001844ED">
            <w:pPr>
              <w:ind w:right="6041"/>
              <w:rPr>
                <w:sz w:val="20"/>
                <w:szCs w:val="20"/>
              </w:rPr>
            </w:pPr>
          </w:p>
          <w:p w:rsidR="00A522FA" w:rsidRDefault="00A522FA" w:rsidP="001844ED">
            <w:pPr>
              <w:ind w:right="6041"/>
              <w:rPr>
                <w:sz w:val="20"/>
                <w:szCs w:val="20"/>
              </w:rPr>
            </w:pPr>
          </w:p>
          <w:p w:rsidR="00A522FA" w:rsidRDefault="00A522FA" w:rsidP="001844ED">
            <w:pPr>
              <w:ind w:right="6041"/>
              <w:rPr>
                <w:sz w:val="20"/>
                <w:szCs w:val="20"/>
              </w:rPr>
            </w:pPr>
          </w:p>
          <w:p w:rsidR="00EB4DF7" w:rsidRDefault="00EB4DF7" w:rsidP="001844ED">
            <w:pPr>
              <w:ind w:right="6041"/>
              <w:rPr>
                <w:sz w:val="20"/>
                <w:szCs w:val="20"/>
              </w:rPr>
            </w:pPr>
          </w:p>
          <w:p w:rsidR="00A522FA" w:rsidRDefault="008D0135" w:rsidP="001844ED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22FA" w:rsidRDefault="00C37D31" w:rsidP="001844ED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B0155A" w:rsidP="001844ED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/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8D0135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AF741B" w:rsidRPr="00AF741B" w:rsidRDefault="00C37D31" w:rsidP="00AF741B">
            <w:pPr>
              <w:ind w:right="604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  <w:tr w:rsidR="00A522FA" w:rsidRPr="0043672F" w:rsidTr="00B0155A">
        <w:trPr>
          <w:trHeight w:val="406"/>
        </w:trPr>
        <w:tc>
          <w:tcPr>
            <w:tcW w:w="959" w:type="dxa"/>
          </w:tcPr>
          <w:p w:rsidR="00A522FA" w:rsidRDefault="00A522FA" w:rsidP="00543D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DP1A.P</w:t>
            </w:r>
          </w:p>
          <w:p w:rsidR="00A522FA" w:rsidRPr="00585D11" w:rsidRDefault="00A522FA" w:rsidP="00543DA3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DP1B.P</w:t>
            </w:r>
          </w:p>
          <w:p w:rsidR="00A522FA" w:rsidRDefault="00A522FA" w:rsidP="00A522FA">
            <w:pPr>
              <w:rPr>
                <w:b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DP1C.P</w:t>
            </w:r>
          </w:p>
        </w:tc>
        <w:tc>
          <w:tcPr>
            <w:tcW w:w="1134" w:type="dxa"/>
          </w:tcPr>
          <w:p w:rsidR="00A522FA" w:rsidRPr="00BD5083" w:rsidRDefault="00A522F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x 2000</w:t>
            </w:r>
          </w:p>
        </w:tc>
        <w:tc>
          <w:tcPr>
            <w:tcW w:w="4111" w:type="dxa"/>
          </w:tcPr>
          <w:p w:rsidR="00A522FA" w:rsidRDefault="00A522FA" w:rsidP="00397C10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pravé</w:t>
            </w:r>
            <w:r w:rsidRPr="00340746">
              <w:rPr>
                <w:sz w:val="20"/>
                <w:szCs w:val="20"/>
              </w:rPr>
              <w:t xml:space="preserve">, </w:t>
            </w:r>
            <w:proofErr w:type="spellStart"/>
            <w:r w:rsidRPr="00340746">
              <w:rPr>
                <w:sz w:val="20"/>
                <w:szCs w:val="20"/>
              </w:rPr>
              <w:t>repasované</w:t>
            </w:r>
            <w:proofErr w:type="spellEnd"/>
            <w:r w:rsidRPr="003407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striekané</w:t>
            </w:r>
            <w:r w:rsidRPr="00340746">
              <w:rPr>
                <w:sz w:val="20"/>
                <w:szCs w:val="20"/>
              </w:rPr>
              <w:t xml:space="preserve"> farba biela RAL9003,</w:t>
            </w:r>
            <w:r>
              <w:rPr>
                <w:sz w:val="20"/>
                <w:szCs w:val="20"/>
              </w:rPr>
              <w:t xml:space="preserve">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A522FA" w:rsidRDefault="00A522FA" w:rsidP="00397C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Pr="00205E0C" w:rsidRDefault="00A522FA" w:rsidP="00397C1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  <w:p w:rsidR="00A522FA" w:rsidRDefault="00A522FA" w:rsidP="00665753">
            <w:pPr>
              <w:rPr>
                <w:sz w:val="20"/>
                <w:szCs w:val="20"/>
              </w:rPr>
            </w:pPr>
          </w:p>
          <w:p w:rsidR="00EB4DF7" w:rsidRDefault="00EB4DF7" w:rsidP="00665753">
            <w:pPr>
              <w:rPr>
                <w:sz w:val="20"/>
                <w:szCs w:val="20"/>
              </w:rPr>
            </w:pPr>
          </w:p>
          <w:p w:rsidR="00A522FA" w:rsidRDefault="00A522FA" w:rsidP="00665753">
            <w:pPr>
              <w:rPr>
                <w:sz w:val="20"/>
                <w:szCs w:val="20"/>
              </w:rPr>
            </w:pPr>
          </w:p>
          <w:p w:rsidR="00A522FA" w:rsidRDefault="008D0135" w:rsidP="00665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522FA" w:rsidRDefault="00B0155A" w:rsidP="00A522F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B0155A" w:rsidP="00A52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66575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8D0135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  <w:tr w:rsidR="00A522FA" w:rsidRPr="0043672F" w:rsidTr="00B0155A">
        <w:trPr>
          <w:trHeight w:val="406"/>
        </w:trPr>
        <w:tc>
          <w:tcPr>
            <w:tcW w:w="959" w:type="dxa"/>
          </w:tcPr>
          <w:p w:rsidR="00A522FA" w:rsidRDefault="00A522FA" w:rsidP="009C215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.L</w:t>
            </w:r>
          </w:p>
          <w:p w:rsidR="00B0155A" w:rsidRPr="00585D11" w:rsidRDefault="00B0155A" w:rsidP="009C2150">
            <w:pPr>
              <w:jc w:val="both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DP2B.L</w:t>
            </w:r>
          </w:p>
          <w:p w:rsidR="00B0155A" w:rsidRDefault="00B0155A" w:rsidP="009C215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DP2C.L</w:t>
            </w:r>
          </w:p>
        </w:tc>
        <w:tc>
          <w:tcPr>
            <w:tcW w:w="1134" w:type="dxa"/>
          </w:tcPr>
          <w:p w:rsidR="00A522FA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A522FA" w:rsidRDefault="00A522FA" w:rsidP="00A522F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ľ</w:t>
            </w:r>
            <w:r w:rsidRPr="00340746">
              <w:rPr>
                <w:sz w:val="20"/>
                <w:szCs w:val="20"/>
              </w:rPr>
              <w:t xml:space="preserve">avé, </w:t>
            </w:r>
            <w:proofErr w:type="spellStart"/>
            <w:r w:rsidRPr="00340746">
              <w:rPr>
                <w:sz w:val="20"/>
                <w:szCs w:val="20"/>
              </w:rPr>
              <w:t>repasované</w:t>
            </w:r>
            <w:proofErr w:type="spellEnd"/>
            <w:r w:rsidRPr="003407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dyhované, poškodené pôvodné dyhové zosadenky doplniť, lak </w:t>
            </w:r>
            <w:proofErr w:type="spellStart"/>
            <w:r>
              <w:rPr>
                <w:sz w:val="20"/>
                <w:szCs w:val="20"/>
              </w:rPr>
              <w:t>polomat</w:t>
            </w:r>
            <w:proofErr w:type="spellEnd"/>
            <w:r>
              <w:rPr>
                <w:sz w:val="20"/>
                <w:szCs w:val="20"/>
              </w:rPr>
              <w:t xml:space="preserve">,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A522FA" w:rsidRDefault="00A522FA" w:rsidP="00A52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Default="00A522FA" w:rsidP="00A52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B0155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EB4DF7" w:rsidRDefault="00EB4DF7" w:rsidP="00205E0C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EB4DF7" w:rsidRDefault="00EB4DF7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8D0135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8D0135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8D0135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8D0135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8D0135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8D0135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522FA" w:rsidRPr="00AF741B" w:rsidTr="00B0155A">
        <w:trPr>
          <w:trHeight w:val="406"/>
        </w:trPr>
        <w:tc>
          <w:tcPr>
            <w:tcW w:w="959" w:type="dxa"/>
          </w:tcPr>
          <w:p w:rsidR="00A522FA" w:rsidRDefault="00A522FA" w:rsidP="009C21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.P</w:t>
            </w:r>
          </w:p>
          <w:p w:rsidR="00B0155A" w:rsidRPr="00585D11" w:rsidRDefault="00B0155A" w:rsidP="009C2150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DP2B.P</w:t>
            </w:r>
          </w:p>
          <w:p w:rsidR="00B0155A" w:rsidRDefault="00B0155A" w:rsidP="00B015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DP2C.P</w:t>
            </w:r>
          </w:p>
        </w:tc>
        <w:tc>
          <w:tcPr>
            <w:tcW w:w="1134" w:type="dxa"/>
          </w:tcPr>
          <w:p w:rsidR="00A522FA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A522FA" w:rsidRDefault="00A522FA" w:rsidP="00B0155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</w:t>
            </w:r>
            <w:r w:rsidRPr="00340746">
              <w:rPr>
                <w:sz w:val="20"/>
                <w:szCs w:val="20"/>
              </w:rPr>
              <w:t xml:space="preserve">avé, </w:t>
            </w:r>
            <w:proofErr w:type="spellStart"/>
            <w:r w:rsidRPr="00340746">
              <w:rPr>
                <w:sz w:val="20"/>
                <w:szCs w:val="20"/>
              </w:rPr>
              <w:t>repasované</w:t>
            </w:r>
            <w:proofErr w:type="spellEnd"/>
            <w:r w:rsidRPr="003407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dyhované, poškodené pôvodné dyhové zosadenky doplniť, lak </w:t>
            </w:r>
            <w:proofErr w:type="spellStart"/>
            <w:r>
              <w:rPr>
                <w:sz w:val="20"/>
                <w:szCs w:val="20"/>
              </w:rPr>
              <w:t>polomat</w:t>
            </w:r>
            <w:proofErr w:type="spellEnd"/>
            <w:r w:rsidR="00B0155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EB4DF7" w:rsidRDefault="00EB4DF7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EB4DF7" w:rsidRDefault="00EB4DF7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EB4DF7" w:rsidRDefault="00EB4DF7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8D0135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8D0135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8D0135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8D0135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8D0135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8D0135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A522FA" w:rsidRPr="00AF741B" w:rsidTr="00B0155A">
        <w:trPr>
          <w:trHeight w:val="406"/>
        </w:trPr>
        <w:tc>
          <w:tcPr>
            <w:tcW w:w="959" w:type="dxa"/>
          </w:tcPr>
          <w:p w:rsidR="00A522FA" w:rsidRDefault="00A522FA" w:rsidP="005966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DP3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.L</w:t>
            </w:r>
          </w:p>
          <w:p w:rsidR="00B0155A" w:rsidRPr="00585D11" w:rsidRDefault="00B0155A" w:rsidP="005966DA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DP3B.L</w:t>
            </w:r>
          </w:p>
          <w:p w:rsidR="00B0155A" w:rsidRPr="0043672F" w:rsidRDefault="00B0155A" w:rsidP="005966DA">
            <w:pPr>
              <w:rPr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DP3C.L</w:t>
            </w:r>
          </w:p>
        </w:tc>
        <w:tc>
          <w:tcPr>
            <w:tcW w:w="1134" w:type="dxa"/>
          </w:tcPr>
          <w:p w:rsidR="00A522FA" w:rsidRPr="00BD5083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x 2000</w:t>
            </w:r>
          </w:p>
        </w:tc>
        <w:tc>
          <w:tcPr>
            <w:tcW w:w="4111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</w:t>
            </w:r>
            <w:r w:rsidRPr="00340746">
              <w:rPr>
                <w:sz w:val="20"/>
                <w:szCs w:val="20"/>
              </w:rPr>
              <w:t xml:space="preserve">avé, </w:t>
            </w:r>
            <w:proofErr w:type="spellStart"/>
            <w:r w:rsidRPr="00340746">
              <w:rPr>
                <w:sz w:val="20"/>
                <w:szCs w:val="20"/>
              </w:rPr>
              <w:t>repasované</w:t>
            </w:r>
            <w:proofErr w:type="spellEnd"/>
            <w:r w:rsidRPr="003407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dyhované, poškodené pôvodné dyhové zosadenky doplniť, lak </w:t>
            </w:r>
            <w:proofErr w:type="spellStart"/>
            <w:r>
              <w:rPr>
                <w:sz w:val="20"/>
                <w:szCs w:val="20"/>
              </w:rPr>
              <w:t>polomat</w:t>
            </w:r>
            <w:proofErr w:type="spellEnd"/>
            <w:r>
              <w:rPr>
                <w:sz w:val="20"/>
                <w:szCs w:val="20"/>
              </w:rPr>
              <w:t xml:space="preserve">,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EB4DF7" w:rsidRDefault="00EB4DF7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1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  <w:tr w:rsidR="00A522FA" w:rsidRPr="00AF741B" w:rsidTr="00B0155A">
        <w:trPr>
          <w:trHeight w:val="406"/>
        </w:trPr>
        <w:tc>
          <w:tcPr>
            <w:tcW w:w="959" w:type="dxa"/>
          </w:tcPr>
          <w:p w:rsidR="00A522FA" w:rsidRDefault="00A522FA" w:rsidP="009C21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DP3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.P</w:t>
            </w:r>
          </w:p>
          <w:p w:rsidR="00B0155A" w:rsidRPr="00585D11" w:rsidRDefault="00B0155A" w:rsidP="009C2150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DP3B.P</w:t>
            </w:r>
          </w:p>
          <w:p w:rsidR="00B0155A" w:rsidRPr="0043672F" w:rsidRDefault="00B0155A" w:rsidP="00B0155A">
            <w:pPr>
              <w:rPr>
                <w:b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DP3C.P</w:t>
            </w:r>
          </w:p>
        </w:tc>
        <w:tc>
          <w:tcPr>
            <w:tcW w:w="1134" w:type="dxa"/>
          </w:tcPr>
          <w:p w:rsidR="00A522FA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x 2000</w:t>
            </w:r>
          </w:p>
        </w:tc>
        <w:tc>
          <w:tcPr>
            <w:tcW w:w="4111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</w:t>
            </w:r>
            <w:r w:rsidRPr="00340746">
              <w:rPr>
                <w:sz w:val="20"/>
                <w:szCs w:val="20"/>
              </w:rPr>
              <w:t xml:space="preserve">avé, </w:t>
            </w:r>
            <w:proofErr w:type="spellStart"/>
            <w:r w:rsidRPr="00340746">
              <w:rPr>
                <w:sz w:val="20"/>
                <w:szCs w:val="20"/>
              </w:rPr>
              <w:t>repasované</w:t>
            </w:r>
            <w:proofErr w:type="spellEnd"/>
            <w:r w:rsidRPr="0034074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dyhované, poškodené pôvodné dyhové zosadenky doplniť, lak </w:t>
            </w:r>
            <w:proofErr w:type="spellStart"/>
            <w:r>
              <w:rPr>
                <w:sz w:val="20"/>
                <w:szCs w:val="20"/>
              </w:rPr>
              <w:t>polomat</w:t>
            </w:r>
            <w:proofErr w:type="spellEnd"/>
            <w:r>
              <w:rPr>
                <w:sz w:val="20"/>
                <w:szCs w:val="20"/>
              </w:rPr>
              <w:t xml:space="preserve">,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955ED8">
            <w:pPr>
              <w:rPr>
                <w:sz w:val="20"/>
                <w:szCs w:val="20"/>
              </w:rPr>
            </w:pPr>
          </w:p>
          <w:p w:rsidR="00B0155A" w:rsidRDefault="00B0155A" w:rsidP="00955ED8">
            <w:pPr>
              <w:rPr>
                <w:sz w:val="20"/>
                <w:szCs w:val="20"/>
              </w:rPr>
            </w:pPr>
          </w:p>
          <w:p w:rsidR="00B0155A" w:rsidRDefault="00B0155A" w:rsidP="00955ED8">
            <w:pPr>
              <w:rPr>
                <w:sz w:val="20"/>
                <w:szCs w:val="20"/>
              </w:rPr>
            </w:pPr>
          </w:p>
          <w:p w:rsidR="00EB4DF7" w:rsidRDefault="00EB4DF7" w:rsidP="00955ED8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155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1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</w:tbl>
    <w:p w:rsidR="00E61AF4" w:rsidRDefault="00E61AF4" w:rsidP="005966DA">
      <w:pPr>
        <w:spacing w:after="0" w:line="240" w:lineRule="auto"/>
        <w:rPr>
          <w:sz w:val="20"/>
          <w:szCs w:val="20"/>
        </w:rPr>
      </w:pPr>
    </w:p>
    <w:p w:rsidR="00113809" w:rsidRDefault="00E61AF4" w:rsidP="005966D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POZNÁMKA:</w:t>
      </w:r>
    </w:p>
    <w:p w:rsidR="00E61AF4" w:rsidRDefault="00E61AF4" w:rsidP="005966D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Na vstupných dverách vedúcich z chodbových priestorov do predsienok budú namontované </w:t>
      </w:r>
      <w:proofErr w:type="spellStart"/>
      <w:r>
        <w:rPr>
          <w:sz w:val="20"/>
          <w:szCs w:val="20"/>
        </w:rPr>
        <w:t>samozatvárače</w:t>
      </w:r>
      <w:proofErr w:type="spellEnd"/>
      <w:r>
        <w:rPr>
          <w:sz w:val="20"/>
          <w:szCs w:val="20"/>
        </w:rPr>
        <w:t>.</w:t>
      </w:r>
    </w:p>
    <w:p w:rsidR="00E61AF4" w:rsidRDefault="00E61AF4" w:rsidP="005966DA">
      <w:pPr>
        <w:spacing w:after="0" w:line="240" w:lineRule="auto"/>
        <w:rPr>
          <w:sz w:val="20"/>
          <w:szCs w:val="20"/>
        </w:rPr>
      </w:pPr>
    </w:p>
    <w:p w:rsidR="002C0950" w:rsidRDefault="002C0950" w:rsidP="005966DA">
      <w:pPr>
        <w:spacing w:after="0" w:line="240" w:lineRule="auto"/>
        <w:rPr>
          <w:sz w:val="20"/>
          <w:szCs w:val="20"/>
        </w:rPr>
      </w:pPr>
    </w:p>
    <w:p w:rsidR="002C0950" w:rsidRDefault="002C0950" w:rsidP="005966DA">
      <w:pPr>
        <w:spacing w:after="0" w:line="240" w:lineRule="auto"/>
        <w:rPr>
          <w:sz w:val="20"/>
          <w:szCs w:val="20"/>
        </w:rPr>
      </w:pPr>
    </w:p>
    <w:p w:rsidR="00836122" w:rsidRDefault="00836122" w:rsidP="005966DA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2C0950" w:rsidRPr="00A66845" w:rsidTr="00C37D31">
        <w:tc>
          <w:tcPr>
            <w:tcW w:w="6204" w:type="dxa"/>
            <w:gridSpan w:val="3"/>
            <w:shd w:val="clear" w:color="auto" w:fill="BFBFBF" w:themeFill="background1" w:themeFillShade="BF"/>
          </w:tcPr>
          <w:p w:rsidR="002C0950" w:rsidRPr="00A66845" w:rsidRDefault="002C0950" w:rsidP="002C0950">
            <w:pPr>
              <w:ind w:left="-108" w:right="-108"/>
              <w:rPr>
                <w:sz w:val="20"/>
                <w:szCs w:val="20"/>
              </w:rPr>
            </w:pPr>
            <w:r w:rsidRPr="00A66845">
              <w:rPr>
                <w:b/>
                <w:sz w:val="28"/>
                <w:szCs w:val="28"/>
              </w:rPr>
              <w:lastRenderedPageBreak/>
              <w:t xml:space="preserve">  TABUĽKA DVERÍ </w:t>
            </w:r>
            <w:r w:rsidR="00A35905" w:rsidRPr="00A66845">
              <w:rPr>
                <w:b/>
                <w:sz w:val="28"/>
                <w:szCs w:val="28"/>
              </w:rPr>
              <w:t xml:space="preserve">- </w:t>
            </w:r>
            <w:r w:rsidRPr="00A66845">
              <w:rPr>
                <w:b/>
                <w:sz w:val="28"/>
                <w:szCs w:val="28"/>
              </w:rPr>
              <w:t>NOVÉ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2C0950" w:rsidRPr="00A66845" w:rsidRDefault="002C0950" w:rsidP="00C37D3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6845">
              <w:rPr>
                <w:sz w:val="20"/>
                <w:szCs w:val="20"/>
              </w:rPr>
              <w:t>POČET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2C0950" w:rsidRPr="00A66845" w:rsidRDefault="002C0950" w:rsidP="00C37D3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6845">
              <w:rPr>
                <w:sz w:val="20"/>
                <w:szCs w:val="20"/>
              </w:rPr>
              <w:t>SPOLU</w:t>
            </w:r>
          </w:p>
        </w:tc>
      </w:tr>
      <w:tr w:rsidR="002C0950" w:rsidRPr="0043672F" w:rsidTr="00A66845">
        <w:tc>
          <w:tcPr>
            <w:tcW w:w="959" w:type="dxa"/>
            <w:shd w:val="clear" w:color="auto" w:fill="BFBFBF" w:themeFill="background1" w:themeFillShade="BF"/>
          </w:tcPr>
          <w:p w:rsidR="002C0950" w:rsidRPr="0043672F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C0950" w:rsidRPr="0043672F" w:rsidRDefault="002C0950" w:rsidP="00A66845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  <w:r w:rsidR="00A66845">
              <w:rPr>
                <w:sz w:val="20"/>
                <w:szCs w:val="20"/>
              </w:rPr>
              <w:t xml:space="preserve"> </w:t>
            </w:r>
            <w:r w:rsidRPr="0043672F"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2C0950" w:rsidRPr="0043672F" w:rsidRDefault="002C0950" w:rsidP="00C37D31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Default="002C0950" w:rsidP="00C37D31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2C0950" w:rsidRPr="00A522FA" w:rsidRDefault="002C0950" w:rsidP="00C37D31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Default="002C0950" w:rsidP="00C37D31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2C0950" w:rsidRPr="003A7434" w:rsidTr="00A66845">
        <w:trPr>
          <w:trHeight w:val="406"/>
        </w:trPr>
        <w:tc>
          <w:tcPr>
            <w:tcW w:w="959" w:type="dxa"/>
          </w:tcPr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  <w:r w:rsidRPr="008F33AB">
              <w:rPr>
                <w:b/>
                <w:sz w:val="20"/>
                <w:szCs w:val="20"/>
              </w:rPr>
              <w:t>D1A.P</w:t>
            </w:r>
          </w:p>
          <w:p w:rsidR="002C0950" w:rsidRPr="003A7434" w:rsidRDefault="002C0950" w:rsidP="00C37D31">
            <w:pPr>
              <w:rPr>
                <w:b/>
                <w:color w:val="FF0000"/>
                <w:sz w:val="20"/>
                <w:szCs w:val="20"/>
              </w:rPr>
            </w:pPr>
            <w:r w:rsidRPr="003A7434">
              <w:rPr>
                <w:b/>
                <w:color w:val="FF0000"/>
                <w:sz w:val="20"/>
                <w:szCs w:val="20"/>
              </w:rPr>
              <w:t>D1B.P</w:t>
            </w:r>
          </w:p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  <w:r w:rsidRPr="008F33AB">
              <w:rPr>
                <w:b/>
                <w:sz w:val="20"/>
                <w:szCs w:val="20"/>
              </w:rPr>
              <w:t>D1C.P</w:t>
            </w:r>
          </w:p>
        </w:tc>
        <w:tc>
          <w:tcPr>
            <w:tcW w:w="1134" w:type="dxa"/>
          </w:tcPr>
          <w:p w:rsidR="002C0950" w:rsidRPr="008F33AB" w:rsidRDefault="002C0950" w:rsidP="00C37D31">
            <w:pPr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600 x 2000</w:t>
            </w:r>
          </w:p>
        </w:tc>
        <w:tc>
          <w:tcPr>
            <w:tcW w:w="4111" w:type="dxa"/>
          </w:tcPr>
          <w:p w:rsidR="002C0950" w:rsidRPr="008F33AB" w:rsidRDefault="002C0950" w:rsidP="002C0950">
            <w:pPr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 xml:space="preserve">DVERNÉ KRÍDLO pravé, striekané farba biela RAL9003, ZÁRUBŇA pôvodná </w:t>
            </w:r>
            <w:proofErr w:type="spellStart"/>
            <w:r w:rsidRPr="008F33AB">
              <w:rPr>
                <w:sz w:val="20"/>
                <w:szCs w:val="20"/>
              </w:rPr>
              <w:t>repasovaná</w:t>
            </w:r>
            <w:proofErr w:type="spellEnd"/>
            <w:r w:rsidRPr="008F33AB">
              <w:rPr>
                <w:sz w:val="20"/>
                <w:szCs w:val="20"/>
              </w:rPr>
              <w:t xml:space="preserve">, náter RAL9003, </w:t>
            </w:r>
            <w:proofErr w:type="spellStart"/>
            <w:r w:rsidR="00EB4DF7" w:rsidRPr="008F33AB">
              <w:rPr>
                <w:sz w:val="20"/>
                <w:szCs w:val="20"/>
              </w:rPr>
              <w:t>repasovaný</w:t>
            </w:r>
            <w:proofErr w:type="spellEnd"/>
            <w:r w:rsidR="00EB4DF7" w:rsidRPr="008F33AB">
              <w:rPr>
                <w:sz w:val="20"/>
                <w:szCs w:val="20"/>
              </w:rPr>
              <w:t xml:space="preserve"> dubový prah</w:t>
            </w:r>
          </w:p>
          <w:p w:rsidR="002C0950" w:rsidRPr="008F33AB" w:rsidRDefault="002C0950" w:rsidP="00C37D31">
            <w:pPr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A: kľučka so štítom bez otvoru na kľúč</w:t>
            </w:r>
          </w:p>
          <w:p w:rsidR="00E61AF4" w:rsidRPr="008F33AB" w:rsidRDefault="00E61AF4" w:rsidP="00E61AF4">
            <w:pPr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B: kľučka so štítom s WC zámkom</w:t>
            </w:r>
          </w:p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2C0950" w:rsidRPr="008F33AB" w:rsidRDefault="002C0950" w:rsidP="00C37D31">
            <w:pPr>
              <w:rPr>
                <w:sz w:val="20"/>
                <w:szCs w:val="20"/>
              </w:rPr>
            </w:pPr>
          </w:p>
          <w:p w:rsidR="002C0950" w:rsidRPr="008F33AB" w:rsidRDefault="002C0950" w:rsidP="00C37D31">
            <w:pPr>
              <w:rPr>
                <w:sz w:val="20"/>
                <w:szCs w:val="20"/>
              </w:rPr>
            </w:pPr>
          </w:p>
          <w:p w:rsidR="002C0950" w:rsidRPr="008F33AB" w:rsidRDefault="002C0950" w:rsidP="00C37D31">
            <w:pPr>
              <w:rPr>
                <w:sz w:val="20"/>
                <w:szCs w:val="20"/>
              </w:rPr>
            </w:pPr>
          </w:p>
          <w:p w:rsidR="002C0950" w:rsidRPr="008F33AB" w:rsidRDefault="002C0950" w:rsidP="00C37D31">
            <w:pPr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-</w:t>
            </w:r>
          </w:p>
          <w:p w:rsidR="002C0950" w:rsidRPr="008F33AB" w:rsidRDefault="008F33AB" w:rsidP="00C37D31">
            <w:pPr>
              <w:ind w:right="6041"/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-</w:t>
            </w:r>
          </w:p>
          <w:p w:rsidR="002C0950" w:rsidRPr="008F33AB" w:rsidRDefault="002C0950" w:rsidP="00C37D31">
            <w:pPr>
              <w:rPr>
                <w:sz w:val="20"/>
                <w:szCs w:val="20"/>
              </w:rPr>
            </w:pPr>
            <w:r w:rsidRPr="008F33AB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2C0950" w:rsidRPr="003A7434" w:rsidRDefault="002C0950" w:rsidP="00C37D3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2C0950" w:rsidRPr="003A7434" w:rsidRDefault="002C0950" w:rsidP="00C37D3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2C0950" w:rsidRPr="003A7434" w:rsidRDefault="002C0950" w:rsidP="00C37D3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2C0950" w:rsidRPr="003A7434" w:rsidRDefault="002C0950" w:rsidP="00C37D3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2C0950" w:rsidRPr="003A7434" w:rsidRDefault="002C0950" w:rsidP="00C37D3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  <w:r w:rsidRPr="008F33AB">
              <w:rPr>
                <w:b/>
                <w:sz w:val="20"/>
                <w:szCs w:val="20"/>
              </w:rPr>
              <w:t>-</w:t>
            </w:r>
          </w:p>
          <w:p w:rsidR="002C0950" w:rsidRPr="008F33AB" w:rsidRDefault="008F33AB" w:rsidP="00C37D31">
            <w:pPr>
              <w:ind w:right="6041"/>
              <w:rPr>
                <w:b/>
                <w:sz w:val="20"/>
                <w:szCs w:val="20"/>
              </w:rPr>
            </w:pPr>
            <w:r w:rsidRPr="008F33AB">
              <w:rPr>
                <w:b/>
                <w:sz w:val="20"/>
                <w:szCs w:val="20"/>
              </w:rPr>
              <w:t>-</w:t>
            </w:r>
          </w:p>
          <w:p w:rsidR="002C0950" w:rsidRPr="008F33AB" w:rsidRDefault="002C0950" w:rsidP="00C37D31">
            <w:pPr>
              <w:rPr>
                <w:b/>
                <w:sz w:val="20"/>
                <w:szCs w:val="20"/>
              </w:rPr>
            </w:pPr>
            <w:r w:rsidRPr="008F33AB">
              <w:rPr>
                <w:b/>
                <w:sz w:val="20"/>
                <w:szCs w:val="20"/>
              </w:rPr>
              <w:t>1</w:t>
            </w:r>
          </w:p>
        </w:tc>
      </w:tr>
      <w:tr w:rsidR="002C0950" w:rsidRPr="00AF741B" w:rsidTr="00A66845">
        <w:trPr>
          <w:trHeight w:val="406"/>
        </w:trPr>
        <w:tc>
          <w:tcPr>
            <w:tcW w:w="959" w:type="dxa"/>
          </w:tcPr>
          <w:p w:rsidR="002C0950" w:rsidRDefault="00C37D31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0619C1">
              <w:rPr>
                <w:b/>
                <w:sz w:val="20"/>
                <w:szCs w:val="20"/>
              </w:rPr>
              <w:t>3</w:t>
            </w:r>
            <w:r w:rsidR="002C0950">
              <w:rPr>
                <w:b/>
                <w:sz w:val="20"/>
                <w:szCs w:val="20"/>
              </w:rPr>
              <w:t>A.</w:t>
            </w:r>
            <w:r w:rsidR="00585D11">
              <w:rPr>
                <w:b/>
                <w:sz w:val="20"/>
                <w:szCs w:val="20"/>
              </w:rPr>
              <w:t>L</w:t>
            </w:r>
          </w:p>
          <w:p w:rsidR="002C0950" w:rsidRPr="00AB2B97" w:rsidRDefault="00C37D31" w:rsidP="00C37D31">
            <w:pPr>
              <w:rPr>
                <w:b/>
                <w:color w:val="7F7F7F" w:themeColor="text1" w:themeTint="80"/>
                <w:sz w:val="20"/>
                <w:szCs w:val="20"/>
              </w:rPr>
            </w:pPr>
            <w:r w:rsidRPr="00AB2B97">
              <w:rPr>
                <w:b/>
                <w:color w:val="7F7F7F" w:themeColor="text1" w:themeTint="80"/>
                <w:sz w:val="20"/>
                <w:szCs w:val="20"/>
              </w:rPr>
              <w:t>D</w:t>
            </w:r>
            <w:r w:rsidR="000619C1" w:rsidRPr="00AB2B97">
              <w:rPr>
                <w:b/>
                <w:color w:val="7F7F7F" w:themeColor="text1" w:themeTint="80"/>
                <w:sz w:val="20"/>
                <w:szCs w:val="20"/>
              </w:rPr>
              <w:t>3</w:t>
            </w:r>
            <w:r w:rsidR="002C0950" w:rsidRPr="00AB2B97">
              <w:rPr>
                <w:b/>
                <w:color w:val="7F7F7F" w:themeColor="text1" w:themeTint="80"/>
                <w:sz w:val="20"/>
                <w:szCs w:val="20"/>
              </w:rPr>
              <w:t>B.</w:t>
            </w:r>
            <w:r w:rsidR="00585D11" w:rsidRPr="00AB2B97">
              <w:rPr>
                <w:b/>
                <w:color w:val="7F7F7F" w:themeColor="text1" w:themeTint="80"/>
                <w:sz w:val="20"/>
                <w:szCs w:val="20"/>
              </w:rPr>
              <w:t>L</w:t>
            </w:r>
          </w:p>
          <w:p w:rsidR="002C0950" w:rsidRDefault="00C37D31" w:rsidP="000619C1">
            <w:pPr>
              <w:rPr>
                <w:b/>
                <w:sz w:val="20"/>
                <w:szCs w:val="20"/>
              </w:rPr>
            </w:pPr>
            <w:r w:rsidRPr="00AB2B97">
              <w:rPr>
                <w:b/>
                <w:color w:val="7F7F7F" w:themeColor="text1" w:themeTint="80"/>
                <w:sz w:val="20"/>
                <w:szCs w:val="20"/>
              </w:rPr>
              <w:t>D</w:t>
            </w:r>
            <w:r w:rsidR="000619C1" w:rsidRPr="00AB2B97">
              <w:rPr>
                <w:b/>
                <w:color w:val="7F7F7F" w:themeColor="text1" w:themeTint="80"/>
                <w:sz w:val="20"/>
                <w:szCs w:val="20"/>
              </w:rPr>
              <w:t>3</w:t>
            </w:r>
            <w:r w:rsidR="002C0950" w:rsidRPr="00AB2B97">
              <w:rPr>
                <w:b/>
                <w:color w:val="7F7F7F" w:themeColor="text1" w:themeTint="80"/>
                <w:sz w:val="20"/>
                <w:szCs w:val="20"/>
              </w:rPr>
              <w:t>C.</w:t>
            </w:r>
            <w:r w:rsidR="00585D11" w:rsidRPr="00AB2B97">
              <w:rPr>
                <w:b/>
                <w:color w:val="7F7F7F" w:themeColor="text1" w:themeTint="80"/>
                <w:sz w:val="20"/>
                <w:szCs w:val="20"/>
              </w:rPr>
              <w:t>L</w:t>
            </w:r>
          </w:p>
        </w:tc>
        <w:tc>
          <w:tcPr>
            <w:tcW w:w="1134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585D11" w:rsidRDefault="00585D11" w:rsidP="00585D11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</w:t>
            </w:r>
            <w:r>
              <w:rPr>
                <w:sz w:val="20"/>
                <w:szCs w:val="20"/>
              </w:rPr>
              <w:t>ľavé s okienkom – replika (</w:t>
            </w:r>
            <w:r w:rsidR="005A285D">
              <w:rPr>
                <w:sz w:val="20"/>
                <w:szCs w:val="20"/>
              </w:rPr>
              <w:t xml:space="preserve">VÝPLŇ sklo vzorované hr. 4,2mm, dekór 30/30, </w:t>
            </w:r>
            <w:r>
              <w:rPr>
                <w:sz w:val="20"/>
                <w:szCs w:val="20"/>
              </w:rPr>
              <w:t>lišta) striekané</w:t>
            </w:r>
            <w:r w:rsidRPr="00340746">
              <w:rPr>
                <w:sz w:val="20"/>
                <w:szCs w:val="20"/>
              </w:rPr>
              <w:t xml:space="preserve"> farba biela RAL9003, </w:t>
            </w:r>
            <w:r>
              <w:rPr>
                <w:sz w:val="20"/>
                <w:szCs w:val="20"/>
              </w:rPr>
              <w:t xml:space="preserve">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>, b</w:t>
            </w:r>
            <w:r w:rsidRPr="00340746">
              <w:rPr>
                <w:sz w:val="20"/>
                <w:szCs w:val="20"/>
              </w:rPr>
              <w:t>ez prahu</w:t>
            </w:r>
          </w:p>
          <w:p w:rsidR="00585D11" w:rsidRDefault="00585D11" w:rsidP="00585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2C0950" w:rsidRDefault="00585D11" w:rsidP="00585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0619C1" w:rsidRDefault="000619C1" w:rsidP="000619C1">
            <w:pPr>
              <w:rPr>
                <w:sz w:val="20"/>
                <w:szCs w:val="20"/>
              </w:rPr>
            </w:pPr>
          </w:p>
          <w:p w:rsidR="000619C1" w:rsidRDefault="000619C1" w:rsidP="000619C1">
            <w:pPr>
              <w:rPr>
                <w:sz w:val="20"/>
                <w:szCs w:val="20"/>
              </w:rPr>
            </w:pPr>
          </w:p>
          <w:p w:rsidR="000619C1" w:rsidRDefault="000619C1" w:rsidP="000619C1">
            <w:pPr>
              <w:rPr>
                <w:sz w:val="20"/>
                <w:szCs w:val="20"/>
              </w:rPr>
            </w:pPr>
          </w:p>
          <w:p w:rsidR="005A285D" w:rsidRDefault="005A285D" w:rsidP="000619C1">
            <w:pPr>
              <w:rPr>
                <w:sz w:val="20"/>
                <w:szCs w:val="20"/>
              </w:rPr>
            </w:pPr>
          </w:p>
          <w:p w:rsidR="000619C1" w:rsidRDefault="008D0135" w:rsidP="00061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0619C1" w:rsidRDefault="000619C1" w:rsidP="000619C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0619C1" w:rsidP="00061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8D0135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C0950" w:rsidRDefault="002C0950" w:rsidP="00C37D3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C0950" w:rsidRDefault="002C0950" w:rsidP="00C37D3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8D0135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C0950" w:rsidRPr="00AF741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AF741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AF741B" w:rsidRDefault="002C0950" w:rsidP="00C37D31">
            <w:pPr>
              <w:rPr>
                <w:b/>
                <w:sz w:val="20"/>
                <w:szCs w:val="20"/>
              </w:rPr>
            </w:pPr>
          </w:p>
          <w:p w:rsidR="005A285D" w:rsidRDefault="005A285D" w:rsidP="00C37D31">
            <w:pPr>
              <w:rPr>
                <w:b/>
                <w:sz w:val="20"/>
                <w:szCs w:val="20"/>
              </w:rPr>
            </w:pPr>
          </w:p>
          <w:p w:rsidR="002C0950" w:rsidRPr="00AF741B" w:rsidRDefault="008D0DC0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D0135">
              <w:rPr>
                <w:b/>
                <w:sz w:val="20"/>
                <w:szCs w:val="20"/>
              </w:rPr>
              <w:t>2</w:t>
            </w:r>
          </w:p>
          <w:p w:rsidR="002C0950" w:rsidRPr="00AF741B" w:rsidRDefault="002C0950" w:rsidP="00C37D31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2C0950" w:rsidRPr="00AF741B" w:rsidRDefault="00585D11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0619C1" w:rsidRPr="00AF741B" w:rsidTr="00A66845">
        <w:trPr>
          <w:trHeight w:val="406"/>
        </w:trPr>
        <w:tc>
          <w:tcPr>
            <w:tcW w:w="959" w:type="dxa"/>
          </w:tcPr>
          <w:p w:rsidR="000619C1" w:rsidRPr="000619C1" w:rsidRDefault="00C37D31" w:rsidP="00C37D3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 w:rsidR="000619C1" w:rsidRPr="000619C1">
              <w:rPr>
                <w:b/>
                <w:color w:val="000000" w:themeColor="text1"/>
                <w:sz w:val="20"/>
                <w:szCs w:val="20"/>
              </w:rPr>
              <w:t>4A.</w:t>
            </w:r>
            <w:r w:rsidR="00651312">
              <w:rPr>
                <w:b/>
                <w:color w:val="000000" w:themeColor="text1"/>
                <w:sz w:val="20"/>
                <w:szCs w:val="20"/>
              </w:rPr>
              <w:t>L</w:t>
            </w:r>
          </w:p>
          <w:p w:rsidR="000619C1" w:rsidRPr="00585D11" w:rsidRDefault="00C37D31" w:rsidP="00C37D31">
            <w:pPr>
              <w:jc w:val="both"/>
              <w:rPr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b/>
                <w:color w:val="808080" w:themeColor="background1" w:themeShade="80"/>
                <w:sz w:val="20"/>
                <w:szCs w:val="20"/>
              </w:rPr>
              <w:t>D</w:t>
            </w:r>
            <w:r w:rsidR="000619C1">
              <w:rPr>
                <w:b/>
                <w:color w:val="808080" w:themeColor="background1" w:themeShade="80"/>
                <w:sz w:val="20"/>
                <w:szCs w:val="20"/>
              </w:rPr>
              <w:t>4</w:t>
            </w:r>
            <w:r w:rsidR="000619C1" w:rsidRPr="00585D11">
              <w:rPr>
                <w:b/>
                <w:color w:val="808080" w:themeColor="background1" w:themeShade="80"/>
                <w:sz w:val="20"/>
                <w:szCs w:val="20"/>
              </w:rPr>
              <w:t>B.</w:t>
            </w:r>
            <w:r w:rsidR="00651312">
              <w:rPr>
                <w:b/>
                <w:color w:val="808080" w:themeColor="background1" w:themeShade="80"/>
                <w:sz w:val="20"/>
                <w:szCs w:val="20"/>
              </w:rPr>
              <w:t>L</w:t>
            </w:r>
          </w:p>
          <w:p w:rsidR="000619C1" w:rsidRPr="000619C1" w:rsidRDefault="00C37D31" w:rsidP="00651312">
            <w:pPr>
              <w:jc w:val="both"/>
              <w:rPr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b/>
                <w:color w:val="808080" w:themeColor="background1" w:themeShade="80"/>
                <w:sz w:val="20"/>
                <w:szCs w:val="20"/>
              </w:rPr>
              <w:t>D</w:t>
            </w:r>
            <w:r w:rsidR="000619C1" w:rsidRPr="000619C1">
              <w:rPr>
                <w:b/>
                <w:color w:val="808080" w:themeColor="background1" w:themeShade="80"/>
                <w:sz w:val="20"/>
                <w:szCs w:val="20"/>
              </w:rPr>
              <w:t>4C.</w:t>
            </w:r>
            <w:r w:rsidR="00651312">
              <w:rPr>
                <w:b/>
                <w:color w:val="808080" w:themeColor="background1" w:themeShade="80"/>
                <w:sz w:val="20"/>
                <w:szCs w:val="20"/>
              </w:rPr>
              <w:t>L</w:t>
            </w:r>
          </w:p>
        </w:tc>
        <w:tc>
          <w:tcPr>
            <w:tcW w:w="1134" w:type="dxa"/>
          </w:tcPr>
          <w:p w:rsidR="000619C1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0619C1" w:rsidRDefault="000619C1" w:rsidP="00C37D31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</w:t>
            </w:r>
            <w:r w:rsidR="00651312">
              <w:rPr>
                <w:sz w:val="20"/>
                <w:szCs w:val="20"/>
              </w:rPr>
              <w:t>ľ</w:t>
            </w:r>
            <w:r>
              <w:rPr>
                <w:sz w:val="20"/>
                <w:szCs w:val="20"/>
              </w:rPr>
              <w:t>a</w:t>
            </w:r>
            <w:r w:rsidRPr="00340746">
              <w:rPr>
                <w:sz w:val="20"/>
                <w:szCs w:val="20"/>
              </w:rPr>
              <w:t xml:space="preserve">vé </w:t>
            </w:r>
            <w:r w:rsidR="00651312">
              <w:rPr>
                <w:sz w:val="20"/>
                <w:szCs w:val="20"/>
              </w:rPr>
              <w:t xml:space="preserve">– replika </w:t>
            </w:r>
            <w:r>
              <w:rPr>
                <w:sz w:val="20"/>
                <w:szCs w:val="20"/>
              </w:rPr>
              <w:t>(obojstranne dubová radiálna d</w:t>
            </w:r>
            <w:r w:rsidRPr="0043672F">
              <w:rPr>
                <w:sz w:val="20"/>
                <w:szCs w:val="20"/>
              </w:rPr>
              <w:t xml:space="preserve">yha </w:t>
            </w:r>
            <w:r>
              <w:rPr>
                <w:sz w:val="20"/>
                <w:szCs w:val="20"/>
              </w:rPr>
              <w:t>morená na odtieň príbuzný existujúcim dverám</w:t>
            </w:r>
            <w:r w:rsidRPr="0043672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</w:t>
            </w:r>
            <w:r w:rsidRPr="0043672F">
              <w:rPr>
                <w:sz w:val="20"/>
                <w:szCs w:val="20"/>
              </w:rPr>
              <w:t>osadenka</w:t>
            </w:r>
            <w:proofErr w:type="spellEnd"/>
            <w:r w:rsidRPr="0043672F">
              <w:rPr>
                <w:sz w:val="20"/>
                <w:szCs w:val="20"/>
              </w:rPr>
              <w:t xml:space="preserve"> zo</w:t>
            </w:r>
            <w:r>
              <w:rPr>
                <w:sz w:val="20"/>
                <w:szCs w:val="20"/>
              </w:rPr>
              <w:t xml:space="preserve"> 4 častí pod 45° uhlom - </w:t>
            </w:r>
            <w:r w:rsidRPr="0043672F">
              <w:rPr>
                <w:sz w:val="20"/>
                <w:szCs w:val="20"/>
              </w:rPr>
              <w:t>dekór vytvára kosoštvorcový vzor</w:t>
            </w:r>
            <w:r>
              <w:rPr>
                <w:sz w:val="20"/>
                <w:szCs w:val="20"/>
              </w:rPr>
              <w:t xml:space="preserve">), lak </w:t>
            </w:r>
            <w:proofErr w:type="spellStart"/>
            <w:r>
              <w:rPr>
                <w:sz w:val="20"/>
                <w:szCs w:val="20"/>
              </w:rPr>
              <w:t>polomat</w:t>
            </w:r>
            <w:proofErr w:type="spellEnd"/>
            <w:r>
              <w:rPr>
                <w:sz w:val="20"/>
                <w:szCs w:val="20"/>
              </w:rPr>
              <w:t xml:space="preserve">,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0619C1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0619C1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0619C1" w:rsidRPr="0043672F" w:rsidRDefault="000619C1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EB4DF7" w:rsidRDefault="00EB4DF7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1312" w:rsidRDefault="00651312" w:rsidP="00651312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619C1" w:rsidRPr="0043672F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EB4DF7" w:rsidRDefault="00EB4DF7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</w:p>
          <w:p w:rsidR="00651312" w:rsidRDefault="00651312" w:rsidP="00651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1312" w:rsidRDefault="00651312" w:rsidP="00651312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619C1" w:rsidRPr="0043672F" w:rsidRDefault="00651312" w:rsidP="00651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0619C1" w:rsidRPr="0043672F" w:rsidRDefault="000619C1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619C1" w:rsidRPr="0043672F" w:rsidRDefault="000619C1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619C1" w:rsidRPr="0043672F" w:rsidRDefault="000619C1" w:rsidP="00C37D3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619C1" w:rsidRPr="00AF741B" w:rsidRDefault="000619C1" w:rsidP="00C37D31">
            <w:pPr>
              <w:rPr>
                <w:b/>
                <w:sz w:val="20"/>
                <w:szCs w:val="20"/>
              </w:rPr>
            </w:pPr>
          </w:p>
          <w:p w:rsidR="000619C1" w:rsidRPr="00AF741B" w:rsidRDefault="000619C1" w:rsidP="00C37D31">
            <w:pPr>
              <w:rPr>
                <w:b/>
                <w:sz w:val="20"/>
                <w:szCs w:val="20"/>
              </w:rPr>
            </w:pPr>
          </w:p>
          <w:p w:rsidR="000619C1" w:rsidRPr="00AF741B" w:rsidRDefault="000619C1" w:rsidP="00C37D31">
            <w:pPr>
              <w:rPr>
                <w:b/>
                <w:sz w:val="20"/>
                <w:szCs w:val="20"/>
              </w:rPr>
            </w:pPr>
          </w:p>
          <w:p w:rsidR="000619C1" w:rsidRPr="00AF741B" w:rsidRDefault="000619C1" w:rsidP="00C37D31">
            <w:pPr>
              <w:rPr>
                <w:b/>
                <w:sz w:val="20"/>
                <w:szCs w:val="20"/>
              </w:rPr>
            </w:pPr>
          </w:p>
          <w:p w:rsidR="00651312" w:rsidRDefault="00651312" w:rsidP="00C37D31">
            <w:pPr>
              <w:rPr>
                <w:b/>
                <w:sz w:val="20"/>
                <w:szCs w:val="20"/>
              </w:rPr>
            </w:pPr>
          </w:p>
          <w:p w:rsidR="00EB4DF7" w:rsidRDefault="00EB4DF7" w:rsidP="00C37D31">
            <w:pPr>
              <w:rPr>
                <w:b/>
                <w:sz w:val="20"/>
                <w:szCs w:val="20"/>
              </w:rPr>
            </w:pPr>
          </w:p>
          <w:p w:rsidR="00651312" w:rsidRDefault="00651312" w:rsidP="00C37D31">
            <w:pPr>
              <w:rPr>
                <w:b/>
                <w:sz w:val="20"/>
                <w:szCs w:val="20"/>
              </w:rPr>
            </w:pPr>
          </w:p>
          <w:p w:rsidR="000619C1" w:rsidRPr="00AF741B" w:rsidRDefault="008D0DC0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0619C1" w:rsidRPr="00AF741B" w:rsidRDefault="000619C1" w:rsidP="00C37D31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0619C1" w:rsidRPr="00AF741B" w:rsidRDefault="000619C1" w:rsidP="00C37D31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  <w:tr w:rsidR="00651312" w:rsidRPr="00AF741B" w:rsidTr="00A66845">
        <w:trPr>
          <w:trHeight w:val="406"/>
        </w:trPr>
        <w:tc>
          <w:tcPr>
            <w:tcW w:w="959" w:type="dxa"/>
          </w:tcPr>
          <w:p w:rsidR="00651312" w:rsidRPr="000619C1" w:rsidRDefault="00C37D31" w:rsidP="00C37D3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 w:rsidR="00651312" w:rsidRPr="000619C1">
              <w:rPr>
                <w:b/>
                <w:color w:val="000000" w:themeColor="text1"/>
                <w:sz w:val="20"/>
                <w:szCs w:val="20"/>
              </w:rPr>
              <w:t>4A.</w:t>
            </w:r>
            <w:r w:rsidR="00651312">
              <w:rPr>
                <w:b/>
                <w:color w:val="000000" w:themeColor="text1"/>
                <w:sz w:val="20"/>
                <w:szCs w:val="20"/>
              </w:rPr>
              <w:t>P</w:t>
            </w:r>
          </w:p>
          <w:p w:rsidR="00651312" w:rsidRPr="00585D11" w:rsidRDefault="00C37D31" w:rsidP="00C37D31">
            <w:pPr>
              <w:jc w:val="both"/>
              <w:rPr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b/>
                <w:color w:val="808080" w:themeColor="background1" w:themeShade="80"/>
                <w:sz w:val="20"/>
                <w:szCs w:val="20"/>
              </w:rPr>
              <w:t>D</w:t>
            </w:r>
            <w:r w:rsidR="00651312">
              <w:rPr>
                <w:b/>
                <w:color w:val="808080" w:themeColor="background1" w:themeShade="80"/>
                <w:sz w:val="20"/>
                <w:szCs w:val="20"/>
              </w:rPr>
              <w:t>4</w:t>
            </w:r>
            <w:r w:rsidR="00651312" w:rsidRPr="00585D11">
              <w:rPr>
                <w:b/>
                <w:color w:val="808080" w:themeColor="background1" w:themeShade="80"/>
                <w:sz w:val="20"/>
                <w:szCs w:val="20"/>
              </w:rPr>
              <w:t>B.</w:t>
            </w:r>
            <w:r w:rsidR="00651312">
              <w:rPr>
                <w:b/>
                <w:color w:val="808080" w:themeColor="background1" w:themeShade="80"/>
                <w:sz w:val="20"/>
                <w:szCs w:val="20"/>
              </w:rPr>
              <w:t>P</w:t>
            </w:r>
          </w:p>
          <w:p w:rsidR="00651312" w:rsidRPr="00651312" w:rsidRDefault="00C37D31" w:rsidP="00651312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 w:rsidR="00651312" w:rsidRPr="00651312">
              <w:rPr>
                <w:b/>
                <w:color w:val="000000" w:themeColor="text1"/>
                <w:sz w:val="20"/>
                <w:szCs w:val="20"/>
              </w:rPr>
              <w:t>4C.P</w:t>
            </w:r>
          </w:p>
        </w:tc>
        <w:tc>
          <w:tcPr>
            <w:tcW w:w="1134" w:type="dxa"/>
          </w:tcPr>
          <w:p w:rsidR="00651312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651312" w:rsidRDefault="00651312" w:rsidP="00C37D31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</w:t>
            </w:r>
            <w:r>
              <w:rPr>
                <w:sz w:val="20"/>
                <w:szCs w:val="20"/>
              </w:rPr>
              <w:t>pra</w:t>
            </w:r>
            <w:r w:rsidRPr="00340746">
              <w:rPr>
                <w:sz w:val="20"/>
                <w:szCs w:val="20"/>
              </w:rPr>
              <w:t xml:space="preserve">vé </w:t>
            </w:r>
            <w:r>
              <w:rPr>
                <w:sz w:val="20"/>
                <w:szCs w:val="20"/>
              </w:rPr>
              <w:t>– replika (obojstranne dubová radiálna d</w:t>
            </w:r>
            <w:r w:rsidRPr="0043672F">
              <w:rPr>
                <w:sz w:val="20"/>
                <w:szCs w:val="20"/>
              </w:rPr>
              <w:t xml:space="preserve">yha </w:t>
            </w:r>
            <w:r>
              <w:rPr>
                <w:sz w:val="20"/>
                <w:szCs w:val="20"/>
              </w:rPr>
              <w:t>morená na odtieň príbuzný existujúcim dverám</w:t>
            </w:r>
            <w:r w:rsidRPr="0043672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</w:t>
            </w:r>
            <w:r w:rsidRPr="0043672F">
              <w:rPr>
                <w:sz w:val="20"/>
                <w:szCs w:val="20"/>
              </w:rPr>
              <w:t>osadenka</w:t>
            </w:r>
            <w:proofErr w:type="spellEnd"/>
            <w:r w:rsidRPr="0043672F">
              <w:rPr>
                <w:sz w:val="20"/>
                <w:szCs w:val="20"/>
              </w:rPr>
              <w:t xml:space="preserve"> zo</w:t>
            </w:r>
            <w:r>
              <w:rPr>
                <w:sz w:val="20"/>
                <w:szCs w:val="20"/>
              </w:rPr>
              <w:t xml:space="preserve"> 4 častí pod 45° uhlom - </w:t>
            </w:r>
            <w:r w:rsidRPr="0043672F">
              <w:rPr>
                <w:sz w:val="20"/>
                <w:szCs w:val="20"/>
              </w:rPr>
              <w:t>dekór vytvára kosoštvorcový vzor</w:t>
            </w:r>
            <w:r>
              <w:rPr>
                <w:sz w:val="20"/>
                <w:szCs w:val="20"/>
              </w:rPr>
              <w:t xml:space="preserve">), lak </w:t>
            </w:r>
            <w:proofErr w:type="spellStart"/>
            <w:r>
              <w:rPr>
                <w:sz w:val="20"/>
                <w:szCs w:val="20"/>
              </w:rPr>
              <w:t>polomat</w:t>
            </w:r>
            <w:proofErr w:type="spellEnd"/>
            <w:r>
              <w:rPr>
                <w:sz w:val="20"/>
                <w:szCs w:val="20"/>
              </w:rPr>
              <w:t xml:space="preserve">, ZÁRUBŇA pôvodná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EB4DF7">
              <w:rPr>
                <w:sz w:val="20"/>
                <w:szCs w:val="20"/>
              </w:rPr>
              <w:t>repasovaný</w:t>
            </w:r>
            <w:proofErr w:type="spellEnd"/>
            <w:r w:rsidR="00EB4DF7">
              <w:rPr>
                <w:sz w:val="20"/>
                <w:szCs w:val="20"/>
              </w:rPr>
              <w:t xml:space="preserve"> dubový prah</w:t>
            </w:r>
          </w:p>
          <w:p w:rsidR="00651312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651312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651312" w:rsidRPr="0043672F" w:rsidRDefault="00651312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1312" w:rsidRPr="0043672F" w:rsidRDefault="00651312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1312" w:rsidRDefault="00651312" w:rsidP="00C37D31">
            <w:pPr>
              <w:rPr>
                <w:sz w:val="20"/>
                <w:szCs w:val="20"/>
              </w:rPr>
            </w:pPr>
          </w:p>
          <w:p w:rsidR="00651312" w:rsidRDefault="00651312" w:rsidP="00C37D31">
            <w:pPr>
              <w:rPr>
                <w:sz w:val="20"/>
                <w:szCs w:val="20"/>
              </w:rPr>
            </w:pPr>
          </w:p>
          <w:p w:rsidR="00651312" w:rsidRDefault="00651312" w:rsidP="00C37D31">
            <w:pPr>
              <w:rPr>
                <w:sz w:val="20"/>
                <w:szCs w:val="20"/>
              </w:rPr>
            </w:pPr>
          </w:p>
          <w:p w:rsidR="00651312" w:rsidRDefault="00651312" w:rsidP="00C37D31">
            <w:pPr>
              <w:rPr>
                <w:sz w:val="20"/>
                <w:szCs w:val="20"/>
              </w:rPr>
            </w:pPr>
          </w:p>
          <w:p w:rsidR="00651312" w:rsidRDefault="00651312" w:rsidP="00C37D31">
            <w:pPr>
              <w:rPr>
                <w:sz w:val="20"/>
                <w:szCs w:val="20"/>
              </w:rPr>
            </w:pPr>
          </w:p>
          <w:p w:rsidR="00EB4DF7" w:rsidRDefault="00EB4DF7" w:rsidP="00C37D31">
            <w:pPr>
              <w:rPr>
                <w:sz w:val="20"/>
                <w:szCs w:val="20"/>
              </w:rPr>
            </w:pPr>
          </w:p>
          <w:p w:rsidR="00651312" w:rsidRDefault="00651312" w:rsidP="00C37D31">
            <w:pPr>
              <w:rPr>
                <w:sz w:val="20"/>
                <w:szCs w:val="20"/>
              </w:rPr>
            </w:pPr>
          </w:p>
          <w:p w:rsidR="00651312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1312" w:rsidRDefault="00651312" w:rsidP="00C37D3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1312" w:rsidRPr="0043672F" w:rsidRDefault="008D0135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8D0DC0" w:rsidRDefault="008D0DC0" w:rsidP="008D0DC0">
            <w:pPr>
              <w:rPr>
                <w:sz w:val="20"/>
                <w:szCs w:val="20"/>
              </w:rPr>
            </w:pPr>
          </w:p>
          <w:p w:rsidR="008D0DC0" w:rsidRDefault="008D0DC0" w:rsidP="008D0DC0">
            <w:pPr>
              <w:rPr>
                <w:sz w:val="20"/>
                <w:szCs w:val="20"/>
              </w:rPr>
            </w:pPr>
          </w:p>
          <w:p w:rsidR="008D0DC0" w:rsidRDefault="008D0DC0" w:rsidP="008D0DC0">
            <w:pPr>
              <w:rPr>
                <w:sz w:val="20"/>
                <w:szCs w:val="20"/>
              </w:rPr>
            </w:pPr>
          </w:p>
          <w:p w:rsidR="008D0DC0" w:rsidRDefault="008D0DC0" w:rsidP="008D0DC0">
            <w:pPr>
              <w:rPr>
                <w:sz w:val="20"/>
                <w:szCs w:val="20"/>
              </w:rPr>
            </w:pPr>
          </w:p>
          <w:p w:rsidR="008D0DC0" w:rsidRDefault="008D0DC0" w:rsidP="008D0DC0">
            <w:pPr>
              <w:rPr>
                <w:sz w:val="20"/>
                <w:szCs w:val="20"/>
              </w:rPr>
            </w:pPr>
          </w:p>
          <w:p w:rsidR="00EB4DF7" w:rsidRDefault="00EB4DF7" w:rsidP="008D0DC0">
            <w:pPr>
              <w:rPr>
                <w:sz w:val="20"/>
                <w:szCs w:val="20"/>
              </w:rPr>
            </w:pPr>
          </w:p>
          <w:p w:rsidR="008D0DC0" w:rsidRDefault="008D0DC0" w:rsidP="008D0DC0">
            <w:pPr>
              <w:rPr>
                <w:sz w:val="20"/>
                <w:szCs w:val="20"/>
              </w:rPr>
            </w:pPr>
          </w:p>
          <w:p w:rsidR="008D0DC0" w:rsidRDefault="008D0DC0" w:rsidP="008D0D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D0DC0" w:rsidRDefault="008D0DC0" w:rsidP="008D0DC0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1312" w:rsidRPr="0043672F" w:rsidRDefault="008D0DC0" w:rsidP="008D0D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651312" w:rsidRPr="0043672F" w:rsidRDefault="00651312" w:rsidP="008D0DC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1312" w:rsidRPr="0043672F" w:rsidRDefault="00651312" w:rsidP="00C37D3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51312" w:rsidRPr="00AF741B" w:rsidRDefault="00651312" w:rsidP="00C37D31">
            <w:pPr>
              <w:rPr>
                <w:b/>
                <w:sz w:val="20"/>
                <w:szCs w:val="20"/>
              </w:rPr>
            </w:pPr>
          </w:p>
          <w:p w:rsidR="00651312" w:rsidRPr="00AF741B" w:rsidRDefault="00651312" w:rsidP="00C37D31">
            <w:pPr>
              <w:rPr>
                <w:b/>
                <w:sz w:val="20"/>
                <w:szCs w:val="20"/>
              </w:rPr>
            </w:pPr>
          </w:p>
          <w:p w:rsidR="00651312" w:rsidRPr="00AF741B" w:rsidRDefault="00651312" w:rsidP="00C37D31">
            <w:pPr>
              <w:rPr>
                <w:b/>
                <w:sz w:val="20"/>
                <w:szCs w:val="20"/>
              </w:rPr>
            </w:pPr>
          </w:p>
          <w:p w:rsidR="00651312" w:rsidRPr="00AF741B" w:rsidRDefault="00651312" w:rsidP="00C37D31">
            <w:pPr>
              <w:rPr>
                <w:b/>
                <w:sz w:val="20"/>
                <w:szCs w:val="20"/>
              </w:rPr>
            </w:pPr>
          </w:p>
          <w:p w:rsidR="00651312" w:rsidRDefault="00651312" w:rsidP="00C37D31">
            <w:pPr>
              <w:rPr>
                <w:b/>
                <w:sz w:val="20"/>
                <w:szCs w:val="20"/>
              </w:rPr>
            </w:pPr>
          </w:p>
          <w:p w:rsidR="00EB4DF7" w:rsidRDefault="00EB4DF7" w:rsidP="00C37D31">
            <w:pPr>
              <w:rPr>
                <w:b/>
                <w:sz w:val="20"/>
                <w:szCs w:val="20"/>
              </w:rPr>
            </w:pPr>
          </w:p>
          <w:p w:rsidR="00651312" w:rsidRDefault="00651312" w:rsidP="00C37D31">
            <w:pPr>
              <w:rPr>
                <w:b/>
                <w:sz w:val="20"/>
                <w:szCs w:val="20"/>
              </w:rPr>
            </w:pPr>
          </w:p>
          <w:p w:rsidR="00651312" w:rsidRPr="00AF741B" w:rsidRDefault="008D0DC0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651312" w:rsidRPr="00AF741B" w:rsidRDefault="00651312" w:rsidP="00C37D31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651312" w:rsidRPr="00AF741B" w:rsidRDefault="008D0135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E61AF4" w:rsidRDefault="00E61AF4" w:rsidP="00E61A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POZNÁMKA:</w:t>
      </w:r>
    </w:p>
    <w:p w:rsidR="00E61AF4" w:rsidRDefault="00E61AF4" w:rsidP="00E61A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 vstupných dverách vedúcich z chodbových priestorov do predsienok</w:t>
      </w:r>
      <w:r w:rsidR="00A66845">
        <w:rPr>
          <w:sz w:val="20"/>
          <w:szCs w:val="20"/>
        </w:rPr>
        <w:t xml:space="preserve"> WC </w:t>
      </w:r>
      <w:r>
        <w:rPr>
          <w:sz w:val="20"/>
          <w:szCs w:val="20"/>
        </w:rPr>
        <w:t>budú namontované</w:t>
      </w:r>
      <w:r w:rsidR="008D0135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samozatvárače</w:t>
      </w:r>
      <w:proofErr w:type="spellEnd"/>
      <w:r>
        <w:rPr>
          <w:sz w:val="20"/>
          <w:szCs w:val="20"/>
        </w:rPr>
        <w:t>.</w:t>
      </w:r>
    </w:p>
    <w:p w:rsidR="002C0950" w:rsidRDefault="002C0950" w:rsidP="002C0950">
      <w:pPr>
        <w:spacing w:after="0" w:line="240" w:lineRule="auto"/>
        <w:rPr>
          <w:sz w:val="20"/>
          <w:szCs w:val="20"/>
        </w:rPr>
      </w:pPr>
    </w:p>
    <w:p w:rsidR="00A66845" w:rsidRDefault="00A66845" w:rsidP="002C0950">
      <w:pPr>
        <w:spacing w:after="0" w:line="240" w:lineRule="auto"/>
        <w:rPr>
          <w:sz w:val="20"/>
          <w:szCs w:val="20"/>
        </w:rPr>
      </w:pPr>
    </w:p>
    <w:p w:rsidR="00A66845" w:rsidRDefault="00A66845" w:rsidP="002C0950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863BAF" w:rsidRPr="0043672F" w:rsidTr="00863BAF">
        <w:tc>
          <w:tcPr>
            <w:tcW w:w="6204" w:type="dxa"/>
            <w:gridSpan w:val="3"/>
            <w:shd w:val="clear" w:color="auto" w:fill="BFBFBF" w:themeFill="background1" w:themeFillShade="BF"/>
          </w:tcPr>
          <w:p w:rsidR="00863BAF" w:rsidRPr="0043672F" w:rsidRDefault="00863BAF" w:rsidP="00863BAF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844ED">
              <w:rPr>
                <w:b/>
                <w:sz w:val="28"/>
                <w:szCs w:val="28"/>
              </w:rPr>
              <w:t xml:space="preserve">TABUĽKA </w:t>
            </w:r>
            <w:r>
              <w:rPr>
                <w:b/>
                <w:sz w:val="28"/>
                <w:szCs w:val="28"/>
              </w:rPr>
              <w:t>SV</w:t>
            </w:r>
            <w:r w:rsidR="00DE618E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TLÍKY - PÔVODNÉ REPASOVANÉ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863BAF" w:rsidRPr="0043672F" w:rsidRDefault="00863BAF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63BAF" w:rsidRPr="0043672F" w:rsidRDefault="00863BAF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</w:t>
            </w:r>
          </w:p>
        </w:tc>
      </w:tr>
      <w:tr w:rsidR="00863BAF" w:rsidRPr="0043672F" w:rsidTr="00863BAF">
        <w:tc>
          <w:tcPr>
            <w:tcW w:w="959" w:type="dxa"/>
            <w:shd w:val="clear" w:color="auto" w:fill="BFBFBF" w:themeFill="background1" w:themeFillShade="BF"/>
          </w:tcPr>
          <w:p w:rsidR="00863BAF" w:rsidRPr="0043672F" w:rsidRDefault="00863BAF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63BAF" w:rsidRDefault="00863BAF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</w:p>
          <w:p w:rsidR="00863BAF" w:rsidRPr="0043672F" w:rsidRDefault="00863BAF" w:rsidP="00A66845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63BAF" w:rsidRPr="0043672F" w:rsidRDefault="00863BAF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Default="00863BAF" w:rsidP="004711E4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63BAF" w:rsidRPr="00A522FA" w:rsidRDefault="00863BAF" w:rsidP="004711E4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Default="00863BAF" w:rsidP="004711E4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863BAF" w:rsidRPr="0043672F" w:rsidTr="00863BAF">
        <w:trPr>
          <w:trHeight w:val="406"/>
        </w:trPr>
        <w:tc>
          <w:tcPr>
            <w:tcW w:w="959" w:type="dxa"/>
          </w:tcPr>
          <w:p w:rsidR="00863BAF" w:rsidRDefault="008477A5" w:rsidP="004711E4">
            <w:pPr>
              <w:rPr>
                <w:b/>
                <w:sz w:val="20"/>
                <w:szCs w:val="20"/>
              </w:rPr>
            </w:pPr>
            <w:r w:rsidRPr="008477A5">
              <w:rPr>
                <w:b/>
                <w:sz w:val="20"/>
                <w:szCs w:val="20"/>
              </w:rPr>
              <w:t>SV.1</w:t>
            </w:r>
          </w:p>
        </w:tc>
        <w:tc>
          <w:tcPr>
            <w:tcW w:w="1134" w:type="dxa"/>
          </w:tcPr>
          <w:p w:rsidR="00863BAF" w:rsidRPr="00BD5083" w:rsidRDefault="008477A5" w:rsidP="00005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 w:rsidR="00863BAF">
              <w:rPr>
                <w:sz w:val="20"/>
                <w:szCs w:val="20"/>
              </w:rPr>
              <w:t xml:space="preserve">0 x </w:t>
            </w:r>
            <w:r w:rsidR="00005B30">
              <w:rPr>
                <w:sz w:val="20"/>
                <w:szCs w:val="20"/>
              </w:rPr>
              <w:t>103</w:t>
            </w:r>
            <w:r w:rsidR="00863BAF">
              <w:rPr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863BAF" w:rsidRDefault="008477A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RÁM, LIŠTOVANIE svetlíka</w:t>
            </w:r>
            <w:r w:rsidR="00863BAF">
              <w:rPr>
                <w:sz w:val="20"/>
                <w:szCs w:val="20"/>
              </w:rPr>
              <w:t xml:space="preserve"> pôvodn</w:t>
            </w:r>
            <w:r>
              <w:rPr>
                <w:sz w:val="20"/>
                <w:szCs w:val="20"/>
              </w:rPr>
              <w:t>é</w:t>
            </w:r>
            <w:r w:rsidR="00863BAF">
              <w:rPr>
                <w:sz w:val="20"/>
                <w:szCs w:val="20"/>
              </w:rPr>
              <w:t xml:space="preserve"> </w:t>
            </w:r>
            <w:proofErr w:type="spellStart"/>
            <w:r w:rsidR="00863BAF"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é</w:t>
            </w:r>
            <w:proofErr w:type="spellEnd"/>
            <w:r w:rsidR="00863BAF" w:rsidRPr="00340746">
              <w:rPr>
                <w:sz w:val="20"/>
                <w:szCs w:val="20"/>
              </w:rPr>
              <w:t>, náter RAL9003</w:t>
            </w:r>
          </w:p>
          <w:p w:rsidR="008477A5" w:rsidRPr="00205E0C" w:rsidRDefault="008477A5" w:rsidP="005A28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VÝPLŇ sklo </w:t>
            </w:r>
            <w:r w:rsidR="005A285D">
              <w:rPr>
                <w:sz w:val="20"/>
                <w:szCs w:val="20"/>
              </w:rPr>
              <w:t>vzorované hr. 4,2mm, dekór 30/30</w:t>
            </w:r>
          </w:p>
        </w:tc>
        <w:tc>
          <w:tcPr>
            <w:tcW w:w="425" w:type="dxa"/>
          </w:tcPr>
          <w:p w:rsidR="00863BAF" w:rsidRDefault="00863BAF" w:rsidP="004711E4">
            <w:pPr>
              <w:rPr>
                <w:sz w:val="20"/>
                <w:szCs w:val="20"/>
              </w:rPr>
            </w:pPr>
          </w:p>
          <w:p w:rsidR="008477A5" w:rsidRDefault="008477A5" w:rsidP="004711E4">
            <w:pPr>
              <w:rPr>
                <w:sz w:val="20"/>
                <w:szCs w:val="20"/>
              </w:rPr>
            </w:pPr>
          </w:p>
          <w:p w:rsidR="00863BAF" w:rsidRDefault="00863BAF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863BAF" w:rsidRDefault="00863BAF" w:rsidP="004711E4">
            <w:pPr>
              <w:rPr>
                <w:sz w:val="20"/>
                <w:szCs w:val="20"/>
              </w:rPr>
            </w:pPr>
          </w:p>
          <w:p w:rsidR="008477A5" w:rsidRDefault="008477A5" w:rsidP="004711E4">
            <w:pPr>
              <w:rPr>
                <w:sz w:val="20"/>
                <w:szCs w:val="20"/>
              </w:rPr>
            </w:pPr>
          </w:p>
          <w:p w:rsidR="008477A5" w:rsidRDefault="008477A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427F95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427F95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427F95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427F95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863BAF" w:rsidRPr="00AF741B" w:rsidRDefault="00863BAF" w:rsidP="004711E4">
            <w:pPr>
              <w:rPr>
                <w:b/>
                <w:sz w:val="20"/>
                <w:szCs w:val="20"/>
              </w:rPr>
            </w:pPr>
          </w:p>
          <w:p w:rsidR="008477A5" w:rsidRDefault="008477A5" w:rsidP="008477A5">
            <w:pPr>
              <w:rPr>
                <w:b/>
                <w:sz w:val="20"/>
                <w:szCs w:val="20"/>
              </w:rPr>
            </w:pPr>
          </w:p>
          <w:p w:rsidR="00863BAF" w:rsidRPr="00AF741B" w:rsidRDefault="00427F95" w:rsidP="008477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5618B2" w:rsidRDefault="005618B2" w:rsidP="005966DA">
      <w:pPr>
        <w:spacing w:after="0" w:line="240" w:lineRule="auto"/>
        <w:rPr>
          <w:sz w:val="20"/>
          <w:szCs w:val="20"/>
        </w:rPr>
      </w:pPr>
    </w:p>
    <w:p w:rsidR="00876AA8" w:rsidRPr="0043672F" w:rsidRDefault="00876AA8" w:rsidP="005966DA">
      <w:pPr>
        <w:spacing w:after="0" w:line="240" w:lineRule="auto"/>
        <w:rPr>
          <w:sz w:val="20"/>
          <w:szCs w:val="20"/>
        </w:rPr>
      </w:pPr>
    </w:p>
    <w:p w:rsidR="00A01038" w:rsidRDefault="00A01038" w:rsidP="005966DA">
      <w:pPr>
        <w:spacing w:after="0" w:line="240" w:lineRule="auto"/>
        <w:rPr>
          <w:sz w:val="20"/>
          <w:szCs w:val="20"/>
        </w:rPr>
      </w:pPr>
    </w:p>
    <w:p w:rsidR="00876AA8" w:rsidRDefault="00876AA8" w:rsidP="00876AA8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876AA8" w:rsidRPr="0043672F" w:rsidTr="004711E4">
        <w:tc>
          <w:tcPr>
            <w:tcW w:w="6204" w:type="dxa"/>
            <w:gridSpan w:val="3"/>
            <w:shd w:val="clear" w:color="auto" w:fill="BFBFBF" w:themeFill="background1" w:themeFillShade="BF"/>
          </w:tcPr>
          <w:p w:rsidR="00876AA8" w:rsidRPr="0043672F" w:rsidRDefault="00876AA8" w:rsidP="00876AA8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844ED">
              <w:rPr>
                <w:b/>
                <w:sz w:val="28"/>
                <w:szCs w:val="28"/>
              </w:rPr>
              <w:t xml:space="preserve">TABUĽKA </w:t>
            </w:r>
            <w:r>
              <w:rPr>
                <w:b/>
                <w:sz w:val="28"/>
                <w:szCs w:val="28"/>
              </w:rPr>
              <w:t>VYKUROVACIE TELESÁ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876AA8" w:rsidRPr="0043672F" w:rsidRDefault="00876AA8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76AA8" w:rsidRPr="0043672F" w:rsidRDefault="00876AA8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</w:t>
            </w:r>
          </w:p>
        </w:tc>
      </w:tr>
      <w:tr w:rsidR="00876AA8" w:rsidRPr="0043672F" w:rsidTr="004711E4">
        <w:tc>
          <w:tcPr>
            <w:tcW w:w="959" w:type="dxa"/>
            <w:shd w:val="clear" w:color="auto" w:fill="BFBFBF" w:themeFill="background1" w:themeFillShade="BF"/>
          </w:tcPr>
          <w:p w:rsidR="00876AA8" w:rsidRPr="0043672F" w:rsidRDefault="00876AA8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76AA8" w:rsidRDefault="00876AA8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</w:p>
          <w:p w:rsidR="00876AA8" w:rsidRPr="0043672F" w:rsidRDefault="00876AA8" w:rsidP="00A66845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76AA8" w:rsidRPr="0043672F" w:rsidRDefault="00876AA8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Default="00876AA8" w:rsidP="004711E4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76AA8" w:rsidRPr="00A522FA" w:rsidRDefault="00876AA8" w:rsidP="004711E4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Default="00876AA8" w:rsidP="004711E4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876AA8" w:rsidRPr="0043672F" w:rsidTr="004711E4">
        <w:trPr>
          <w:trHeight w:val="406"/>
        </w:trPr>
        <w:tc>
          <w:tcPr>
            <w:tcW w:w="959" w:type="dxa"/>
          </w:tcPr>
          <w:p w:rsidR="00876AA8" w:rsidRDefault="00876AA8" w:rsidP="004711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R</w:t>
            </w:r>
            <w:r w:rsidRPr="008477A5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134" w:type="dxa"/>
          </w:tcPr>
          <w:p w:rsidR="00876AA8" w:rsidRPr="00BD5083" w:rsidRDefault="00D77083" w:rsidP="00D7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876AA8">
              <w:rPr>
                <w:sz w:val="20"/>
                <w:szCs w:val="20"/>
              </w:rPr>
              <w:t xml:space="preserve">0 x </w:t>
            </w:r>
            <w:r>
              <w:rPr>
                <w:sz w:val="20"/>
                <w:szCs w:val="20"/>
              </w:rPr>
              <w:t>58</w:t>
            </w:r>
            <w:r w:rsidR="00876AA8">
              <w:rPr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876AA8" w:rsidRDefault="00876AA8" w:rsidP="0087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RADIÁ</w:t>
            </w:r>
            <w:r w:rsidR="00D77083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OR </w:t>
            </w:r>
            <w:r w:rsidR="00D77083">
              <w:rPr>
                <w:sz w:val="20"/>
                <w:szCs w:val="20"/>
              </w:rPr>
              <w:t xml:space="preserve">pôvodný </w:t>
            </w:r>
            <w:r>
              <w:rPr>
                <w:sz w:val="20"/>
                <w:szCs w:val="20"/>
              </w:rPr>
              <w:t xml:space="preserve">liatinový </w:t>
            </w:r>
            <w:proofErr w:type="spellStart"/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ý</w:t>
            </w:r>
            <w:proofErr w:type="spellEnd"/>
            <w:r w:rsidRPr="00340746">
              <w:rPr>
                <w:sz w:val="20"/>
                <w:szCs w:val="20"/>
              </w:rPr>
              <w:t>, náter RAL9003</w:t>
            </w:r>
            <w:r w:rsidR="00D77083">
              <w:rPr>
                <w:sz w:val="20"/>
                <w:szCs w:val="20"/>
              </w:rPr>
              <w:t>. Radiátory v nových pozíciách budú doplnené zrušenými.</w:t>
            </w:r>
          </w:p>
          <w:p w:rsidR="00876AA8" w:rsidRPr="00876AA8" w:rsidRDefault="00876AA8" w:rsidP="0087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Termostatická hlavica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427F9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427F9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427F9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427F9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427F9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427F9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76AA8" w:rsidRDefault="00876AA8" w:rsidP="004711E4">
            <w:pPr>
              <w:rPr>
                <w:b/>
                <w:sz w:val="20"/>
                <w:szCs w:val="20"/>
              </w:rPr>
            </w:pPr>
          </w:p>
          <w:p w:rsidR="00EB4DF7" w:rsidRDefault="00EB4DF7" w:rsidP="00876AA8">
            <w:pPr>
              <w:rPr>
                <w:b/>
                <w:sz w:val="20"/>
                <w:szCs w:val="20"/>
              </w:rPr>
            </w:pPr>
          </w:p>
          <w:p w:rsidR="00EB4DF7" w:rsidRDefault="00EB4DF7" w:rsidP="00876AA8">
            <w:pPr>
              <w:rPr>
                <w:b/>
                <w:sz w:val="20"/>
                <w:szCs w:val="20"/>
              </w:rPr>
            </w:pPr>
          </w:p>
          <w:p w:rsidR="00876AA8" w:rsidRPr="00AF741B" w:rsidRDefault="00427F95" w:rsidP="00876A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876AA8" w:rsidRPr="008240BE" w:rsidTr="004711E4">
        <w:trPr>
          <w:trHeight w:val="406"/>
        </w:trPr>
        <w:tc>
          <w:tcPr>
            <w:tcW w:w="959" w:type="dxa"/>
          </w:tcPr>
          <w:p w:rsidR="00876AA8" w:rsidRPr="008240BE" w:rsidRDefault="004711E4" w:rsidP="004711E4">
            <w:pPr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R</w:t>
            </w:r>
            <w:r w:rsidR="00876AA8" w:rsidRPr="008240BE">
              <w:rPr>
                <w:b/>
                <w:color w:val="FF0000"/>
                <w:sz w:val="20"/>
                <w:szCs w:val="20"/>
              </w:rPr>
              <w:t>.</w:t>
            </w:r>
            <w:r w:rsidRPr="008240BE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76AA8" w:rsidRPr="008240BE" w:rsidRDefault="00D77083" w:rsidP="004711E4">
            <w:pPr>
              <w:rPr>
                <w:color w:val="FF0000"/>
                <w:sz w:val="20"/>
                <w:szCs w:val="20"/>
              </w:rPr>
            </w:pPr>
            <w:r w:rsidRPr="008240BE">
              <w:rPr>
                <w:color w:val="FF0000"/>
                <w:sz w:val="20"/>
                <w:szCs w:val="20"/>
              </w:rPr>
              <w:t>625 x 125</w:t>
            </w:r>
          </w:p>
        </w:tc>
        <w:tc>
          <w:tcPr>
            <w:tcW w:w="4111" w:type="dxa"/>
          </w:tcPr>
          <w:p w:rsidR="00876AA8" w:rsidRPr="008240BE" w:rsidRDefault="00D77083" w:rsidP="00EB4DF7">
            <w:pPr>
              <w:rPr>
                <w:color w:val="FF0000"/>
                <w:sz w:val="20"/>
                <w:szCs w:val="20"/>
              </w:rPr>
            </w:pPr>
            <w:r w:rsidRPr="008240BE">
              <w:rPr>
                <w:color w:val="FF0000"/>
                <w:sz w:val="20"/>
                <w:szCs w:val="20"/>
              </w:rPr>
              <w:t xml:space="preserve">Infražiarič </w:t>
            </w:r>
          </w:p>
        </w:tc>
        <w:tc>
          <w:tcPr>
            <w:tcW w:w="425" w:type="dxa"/>
          </w:tcPr>
          <w:p w:rsidR="00876AA8" w:rsidRPr="008240BE" w:rsidRDefault="00876AA8" w:rsidP="004711E4">
            <w:pPr>
              <w:rPr>
                <w:color w:val="FF0000"/>
                <w:sz w:val="20"/>
                <w:szCs w:val="20"/>
              </w:rPr>
            </w:pPr>
            <w:r w:rsidRPr="008240BE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876AA8" w:rsidRPr="008240BE" w:rsidRDefault="00876AA8" w:rsidP="004711E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AA8" w:rsidRPr="008240BE" w:rsidRDefault="00876AA8" w:rsidP="004711E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876AA8" w:rsidRPr="008240BE" w:rsidRDefault="00876AA8" w:rsidP="004711E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AA8" w:rsidRPr="008240BE" w:rsidRDefault="00876AA8" w:rsidP="004711E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AA8" w:rsidRPr="008240BE" w:rsidRDefault="00876AA8" w:rsidP="004711E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AA8" w:rsidRPr="008240BE" w:rsidRDefault="00876AA8" w:rsidP="004711E4">
            <w:pPr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</w:tbl>
    <w:p w:rsidR="00876AA8" w:rsidRDefault="00876AA8" w:rsidP="005966DA">
      <w:pPr>
        <w:spacing w:after="0" w:line="240" w:lineRule="auto"/>
        <w:rPr>
          <w:sz w:val="20"/>
          <w:szCs w:val="20"/>
        </w:rPr>
      </w:pPr>
    </w:p>
    <w:p w:rsidR="006B2483" w:rsidRDefault="006B2483" w:rsidP="005966DA">
      <w:pPr>
        <w:spacing w:after="0" w:line="240" w:lineRule="auto"/>
        <w:rPr>
          <w:sz w:val="20"/>
          <w:szCs w:val="20"/>
        </w:rPr>
      </w:pPr>
    </w:p>
    <w:p w:rsidR="006B2483" w:rsidRDefault="006B2483" w:rsidP="005966DA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675"/>
        <w:gridCol w:w="1701"/>
        <w:gridCol w:w="5529"/>
        <w:gridCol w:w="1417"/>
      </w:tblGrid>
      <w:tr w:rsidR="006B2483" w:rsidRPr="00CF4151" w:rsidTr="006B2483">
        <w:tc>
          <w:tcPr>
            <w:tcW w:w="7905" w:type="dxa"/>
            <w:gridSpan w:val="3"/>
            <w:shd w:val="clear" w:color="auto" w:fill="BFBFBF" w:themeFill="background1" w:themeFillShade="BF"/>
          </w:tcPr>
          <w:p w:rsidR="006B2483" w:rsidRPr="00CF4151" w:rsidRDefault="006B2483" w:rsidP="006B2483">
            <w:pPr>
              <w:ind w:left="-108" w:right="-108"/>
              <w:rPr>
                <w:sz w:val="20"/>
                <w:szCs w:val="20"/>
              </w:rPr>
            </w:pPr>
            <w:r w:rsidRPr="00CF4151">
              <w:rPr>
                <w:b/>
                <w:sz w:val="28"/>
                <w:szCs w:val="28"/>
              </w:rPr>
              <w:t xml:space="preserve">  TABUĽKA PRVKY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:rsidR="006B2483" w:rsidRPr="00CF4151" w:rsidRDefault="006B2483" w:rsidP="006B248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POČET SPOLU</w:t>
            </w:r>
          </w:p>
        </w:tc>
      </w:tr>
      <w:tr w:rsidR="006B2483" w:rsidRPr="00CF4151" w:rsidTr="006B2483">
        <w:tc>
          <w:tcPr>
            <w:tcW w:w="675" w:type="dxa"/>
            <w:shd w:val="clear" w:color="auto" w:fill="BFBFBF" w:themeFill="background1" w:themeFillShade="BF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POL.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NÁZOV</w:t>
            </w:r>
          </w:p>
        </w:tc>
        <w:tc>
          <w:tcPr>
            <w:tcW w:w="5529" w:type="dxa"/>
            <w:shd w:val="clear" w:color="auto" w:fill="BFBFBF" w:themeFill="background1" w:themeFillShade="BF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POPIS/ ROZMER</w:t>
            </w:r>
          </w:p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mm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:rsidR="006B2483" w:rsidRPr="00CF4151" w:rsidRDefault="006B2483" w:rsidP="006B2483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UMÝVADLO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rFonts w:ascii="Calibri" w:hAnsi="Calibri"/>
                <w:sz w:val="20"/>
                <w:szCs w:val="20"/>
              </w:rPr>
              <w:t>Biele glazované keramické umývadlo, v pôdorysnom priemete obdĺžnikové so zaoblenými prednými rohmi, s vonkajším rozmerom 600 x 370mm a vnútornými rozmermi  540x225 mm. V strede je jeden otvor pre stojankovú batériu, pod ktorým je kruhový otvor pre prepad vody.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13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MONTÁŽNY PRVOK PRE UMÝVADLO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 xml:space="preserve">Pre montáž umývadla do inštalačnej </w:t>
            </w:r>
            <w:proofErr w:type="spellStart"/>
            <w:r w:rsidRPr="00CF4151">
              <w:rPr>
                <w:rFonts w:asciiTheme="minorHAnsi" w:hAnsiTheme="minorHAnsi"/>
                <w:sz w:val="20"/>
                <w:szCs w:val="20"/>
              </w:rPr>
              <w:t>predsteny</w:t>
            </w:r>
            <w:proofErr w:type="spellEnd"/>
            <w:r w:rsidRPr="00CF4151">
              <w:rPr>
                <w:rFonts w:asciiTheme="minorHAnsi" w:hAnsiTheme="minorHAnsi"/>
                <w:sz w:val="20"/>
                <w:szCs w:val="20"/>
              </w:rPr>
              <w:t xml:space="preserve"> rozmeru 500 x 900 (+200)mm, hĺbka 70mm.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STOJANKOVÁ BATÉRIA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Stojanková batéria </w:t>
            </w:r>
            <w:proofErr w:type="spellStart"/>
            <w:r w:rsidRPr="00CF4151">
              <w:rPr>
                <w:sz w:val="20"/>
                <w:szCs w:val="20"/>
              </w:rPr>
              <w:t>infrasenzorová</w:t>
            </w:r>
            <w:proofErr w:type="spellEnd"/>
            <w:r w:rsidRPr="00CF4151">
              <w:rPr>
                <w:sz w:val="20"/>
                <w:szCs w:val="20"/>
              </w:rPr>
              <w:t xml:space="preserve"> zmiešavacia s napájaním na 230V. Pochrómované telo batérie je vysoké 127mm, dĺžka ramienka je 134mm.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13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ZÁVESNÉ WC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 xml:space="preserve">Biela glazovaná keramická závesná misa, v pôdorysnom priemete obdĺžniková so zaoblenými prednými rohmi, s redukovanou dĺžkou s hlbokým splachovaním s vonkajším rozmerom 350 x 485mm. </w:t>
            </w:r>
            <w:proofErr w:type="spellStart"/>
            <w:r w:rsidRPr="00CF4151">
              <w:rPr>
                <w:rFonts w:asciiTheme="minorHAnsi" w:hAnsiTheme="minorHAnsi"/>
                <w:sz w:val="20"/>
                <w:szCs w:val="20"/>
              </w:rPr>
              <w:t>Sedátko</w:t>
            </w:r>
            <w:proofErr w:type="spellEnd"/>
            <w:r w:rsidRPr="00CF4151">
              <w:rPr>
                <w:rFonts w:asciiTheme="minorHAnsi" w:hAnsiTheme="minorHAnsi"/>
                <w:sz w:val="20"/>
                <w:szCs w:val="20"/>
              </w:rPr>
              <w:t xml:space="preserve"> je biele plastové.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MONTÁŽNY PRVOK PRE ZÁVESNÉ WC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Systémový montážny prvok pre závesné WC s nádržkou pre splachovanie pre osadenie v sadrokartónovej stene rozmeru 500 x 1120 (+200)mm, hĺbka 120mm.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 xml:space="preserve">OVLÁDACIE TLAČIDLO </w:t>
            </w:r>
            <w:r w:rsidRPr="00CF4151">
              <w:rPr>
                <w:rFonts w:ascii="Calibri" w:hAnsi="Calibri"/>
                <w:bCs/>
                <w:sz w:val="16"/>
                <w:szCs w:val="16"/>
              </w:rPr>
              <w:t>PRE WC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Biele plastové obdĺžnikové tlačidlo s vonkajším rozmerom 246 x 164mm. Tvar oboch splachovacích ovládacích prvkov (na veľké a malé spláchnutie) je kruhový, prvky sú umiestnené približne v spodnej tretine obdĺžnika vedľa seba.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427F95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427F95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PISOÁR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Biely glazovaný keramický pisoár s automatickým splachovaním napájaním na 230V. Tvar pisoára je, v priemete na stene, obdĺžnikový s rozmermi 320 x 580mm a hĺbkou (od steny) 300mm.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STIENKA MEDZI PISOÁRMI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Biela glazovaná keramická stienka kotvená do steny. Tvar stienky je, v bočnom priemete, obdĺžnikový s jemne zbiehavými plochami, s rozmermi 705 x 400mm. Pôdorysný tvar je lichobežníkový, rozmer je pri stene 80mm, na konci 40mm.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VÝLEVKA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Biela glazovaná výlevka, v pôdorysnom priemete obdĺžniková so zaoblenými prednými rohmi, s vonkajším rozmerom 400 x 490mm. Mriežka je nerezová sklopná. Výlevka bude osadená na montážnom prvku pre výlevku.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MONTÁŽNY PRVOK PRE VÝLEVKU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Systémový montážny prvok pre výlevku s nádržkou pre splachovanie pre osadenie v sadrokartónovej stene rozmeru 525 x 1460 (+200) mm, hĺbka 155mm.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 xml:space="preserve">OVLÁDACIE TLAČIDLO </w:t>
            </w:r>
            <w:r w:rsidRPr="00CF4151">
              <w:rPr>
                <w:rFonts w:ascii="Calibri" w:hAnsi="Calibri"/>
                <w:bCs/>
                <w:sz w:val="16"/>
                <w:szCs w:val="16"/>
              </w:rPr>
              <w:t>PRE VÝLEVKU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Biele plastové obdĺžnikové tlačidlo s vonkajším rozmerom 250 x 160mm. Splachovacie ovládacie prvky (na veľké a malé spláchnutie) spoločne tvoria kruh.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BATÉRIA NÁSTENNÁ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Nástenná batéria páková zmiešavacia, s otočným ramenom, s rozstupom pripojenia 150mm. Pochrómované telo batérie, dĺžka od steny po os výtoku z ramienka je 226mm.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SPRCHOVÁ VANIČKA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Biela glazovaná keramická sprchová vanička rozmeru 900x900mm s protišmykovým reliéfom sústredených kružníc. </w:t>
            </w:r>
            <w:r w:rsidRPr="00CF4151">
              <w:rPr>
                <w:sz w:val="20"/>
                <w:szCs w:val="20"/>
              </w:rPr>
              <w:lastRenderedPageBreak/>
              <w:t>Vanička bude osadená do úrovne podlahy.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lastRenderedPageBreak/>
              <w:t>1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SRCHOVÝ NÁSTENNÝ SET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Plastová hadica s kovovým vzhľadom, ručná </w:t>
            </w:r>
            <w:proofErr w:type="spellStart"/>
            <w:r w:rsidRPr="00CF4151">
              <w:rPr>
                <w:sz w:val="20"/>
                <w:szCs w:val="20"/>
              </w:rPr>
              <w:t>sprška</w:t>
            </w:r>
            <w:proofErr w:type="spellEnd"/>
            <w:r w:rsidRPr="00CF4151">
              <w:rPr>
                <w:sz w:val="20"/>
                <w:szCs w:val="20"/>
              </w:rPr>
              <w:t xml:space="preserve"> s priemerom hlavice 100mm, pochrómovaná tyč kotvená do steny s celkovou dĺžkou 958mm.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SPRCHOVÁ NÁSTENNÁ BATÉRIA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Nástenná batéria páková zmiešavacia s rozstupom pripojenia 150mm. Pochrómované telo batérie.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SPRCHOVÝ ZÁVES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Biely sprchový záves plastový na bielych plastových krúžkoch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SPRCHOVÁ TYČ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Biela rozperná tyč osadená v gumových puzdrách.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8F33AB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STENOVÝ VENTILÁTOR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Stenový axiálny ventilátor s časovačom biely priemeru 100mm. Kryt ventilátora je štvorcový </w:t>
            </w:r>
            <w:proofErr w:type="spellStart"/>
            <w:r w:rsidRPr="00CF4151">
              <w:rPr>
                <w:sz w:val="20"/>
                <w:szCs w:val="20"/>
              </w:rPr>
              <w:t>bombírovaný</w:t>
            </w:r>
            <w:proofErr w:type="spellEnd"/>
            <w:r w:rsidRPr="00CF4151">
              <w:rPr>
                <w:sz w:val="20"/>
                <w:szCs w:val="20"/>
              </w:rPr>
              <w:t xml:space="preserve"> s nasávaním spoza </w:t>
            </w:r>
            <w:proofErr w:type="spellStart"/>
            <w:r w:rsidRPr="00CF4151">
              <w:rPr>
                <w:sz w:val="20"/>
                <w:szCs w:val="20"/>
              </w:rPr>
              <w:t>predsadeného</w:t>
            </w:r>
            <w:proofErr w:type="spellEnd"/>
            <w:r w:rsidRPr="00CF4151">
              <w:rPr>
                <w:sz w:val="20"/>
                <w:szCs w:val="20"/>
              </w:rPr>
              <w:t xml:space="preserve"> krytu.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427F95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3A743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8F33AB">
              <w:rPr>
                <w:b/>
                <w:color w:val="FF0000"/>
                <w:sz w:val="20"/>
                <w:szCs w:val="20"/>
              </w:rPr>
              <w:t>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KRYT VETRANIA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Tanierový ventil - oceľový kruhový biely priemeru 150mm.</w:t>
            </w:r>
          </w:p>
        </w:tc>
        <w:tc>
          <w:tcPr>
            <w:tcW w:w="1417" w:type="dxa"/>
          </w:tcPr>
          <w:p w:rsidR="00427F95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3A7434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A7434">
              <w:rPr>
                <w:b/>
                <w:color w:val="FF0000"/>
                <w:sz w:val="20"/>
                <w:szCs w:val="20"/>
              </w:rPr>
              <w:t>18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INFRAŽIARIČ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Karbónový infražiarič s diaľkovým ovládaním, s pripojením do zásuvky, 1800W, Biela farba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SUŠIČ RÚK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pStyle w:val="Zarkazkladnhotextu"/>
              <w:ind w:firstLine="0"/>
              <w:jc w:val="left"/>
              <w:rPr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>Biele teleso sušiča s vonkajším rozmerom 280 x 355 x 139mm s kovovolesklým výfukom teplého vzduchu umiestneným v ľavom dolnom rohu.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DÁVKOVAČ TOALETNÉHO PAPIERA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Biele valcové teleso s priemerom 250mm s hĺbkou 125mm z oceľového plechu upraveného bielym </w:t>
            </w:r>
            <w:proofErr w:type="spellStart"/>
            <w:r w:rsidRPr="00CF4151">
              <w:rPr>
                <w:sz w:val="20"/>
                <w:szCs w:val="20"/>
              </w:rPr>
              <w:t>komaxitom</w:t>
            </w:r>
            <w:proofErr w:type="spellEnd"/>
            <w:r w:rsidRPr="00CF415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DÁVKOVAČ TEKUTÉHO MYDLA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>Tvar dávkovača je hranol so zrazenými, v priemete na stene, obdĺžnikový s rozmermi 128x275mm s hĺbkou 100mm, s centrálnym tlačidlom.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427F95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13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HYGIENICKÝ KÔŠ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Biele valcové teleso z oceľového plechu upraveného bielym </w:t>
            </w:r>
            <w:proofErr w:type="spellStart"/>
            <w:r w:rsidRPr="00CF4151">
              <w:rPr>
                <w:sz w:val="20"/>
                <w:szCs w:val="20"/>
              </w:rPr>
              <w:t>komaxitom</w:t>
            </w:r>
            <w:proofErr w:type="spellEnd"/>
            <w:r w:rsidRPr="00CF4151">
              <w:rPr>
                <w:sz w:val="20"/>
                <w:szCs w:val="20"/>
              </w:rPr>
              <w:t xml:space="preserve"> s kovovolesklým šliapadlom, objem20l.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TOALETNÁ KEFA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Kónická miska z bieleho plastu, kefa z bieleho plastu.</w:t>
            </w:r>
          </w:p>
        </w:tc>
        <w:tc>
          <w:tcPr>
            <w:tcW w:w="1417" w:type="dxa"/>
          </w:tcPr>
          <w:p w:rsidR="00427F95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ZRKADLO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Zrkadlo rozmeru 600x800mm s jemne </w:t>
            </w:r>
            <w:proofErr w:type="spellStart"/>
            <w:r w:rsidRPr="00CF4151">
              <w:rPr>
                <w:sz w:val="20"/>
                <w:szCs w:val="20"/>
              </w:rPr>
              <w:t>fazetovanými</w:t>
            </w:r>
            <w:proofErr w:type="spellEnd"/>
            <w:r w:rsidRPr="00CF4151">
              <w:rPr>
                <w:sz w:val="20"/>
                <w:szCs w:val="20"/>
              </w:rPr>
              <w:t xml:space="preserve"> hranami nalepené na obklad obojstrannou zrkadlovou páskou. Zrkadlo bude umiestnené na stred umývadla.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13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OZNAČNIE DVERÍ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Kruhový terčík z nehrdzavejúcej ocele s potlačou piktogramov v antracitovej farbe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KĽUČKA BEZ OTVORU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Hliníková kľučka s hranatým štítom 218 x 40mm s rozstupom 90mm, povrch chróm perla, bez otvoru na kľúč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KĽUČKA S WC ZÁMKOM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Hliníková kľučka s hranatým štítom 218 x 40mm s rozstupom 90mm, povrch chróm perla, s WC zámkom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KĽUČKA S CYLINDRICKÝM ZÁMKOM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Hliníková kľučka s hranatým štítom 218 x 40mm s rozstupom 90mm, povrch chróm perla, s otvorom na cylindrický zámok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SAMOZATVÁRAČ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proofErr w:type="spellStart"/>
            <w:r w:rsidRPr="00CF4151">
              <w:rPr>
                <w:sz w:val="20"/>
                <w:szCs w:val="20"/>
              </w:rPr>
              <w:t>Samozatvárač</w:t>
            </w:r>
            <w:proofErr w:type="spellEnd"/>
            <w:r w:rsidRPr="00CF4151">
              <w:rPr>
                <w:sz w:val="20"/>
                <w:szCs w:val="20"/>
              </w:rPr>
              <w:t xml:space="preserve"> </w:t>
            </w:r>
            <w:proofErr w:type="spellStart"/>
            <w:r w:rsidRPr="00CF4151">
              <w:rPr>
                <w:sz w:val="20"/>
                <w:szCs w:val="20"/>
              </w:rPr>
              <w:t>ramienkový</w:t>
            </w:r>
            <w:proofErr w:type="spellEnd"/>
            <w:r w:rsidRPr="00CF4151">
              <w:rPr>
                <w:sz w:val="20"/>
                <w:szCs w:val="20"/>
              </w:rPr>
              <w:t xml:space="preserve"> strieborný, rozmery telesa (bez ramena) 50 x 177 x 39mm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DORAZ DVERÍ NA STENU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Doraz dverí na stenu strieborný s gumenou koncovkou, rozmery 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16 x 90 mm, príruba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30mm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SANITÁRNE PRIEČKY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Sanitárne priečky sú z DTD hr.30mm s laminovaným povrchom vo farebnosti „jasná šedá“ v ABS hranami v identickej farbe. Plocha pevných častí priečky a dverí je v jednej rovine. Horné uchytenie je do priebežnej lišty, ktorá je uchytená medzi murované priečky alebo zdvojený okenný rám.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427F95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427F95" w:rsidRDefault="00427F95" w:rsidP="00427F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KABÍN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 xml:space="preserve"> </w:t>
            </w:r>
            <w:r w:rsidRPr="00CF4151">
              <w:rPr>
                <w:b/>
                <w:sz w:val="16"/>
                <w:szCs w:val="16"/>
              </w:rPr>
              <w:t>S1</w:t>
            </w:r>
            <w:r w:rsidRPr="00CF4151">
              <w:rPr>
                <w:sz w:val="16"/>
                <w:szCs w:val="16"/>
              </w:rPr>
              <w:t xml:space="preserve"> SVIETIDLO LED DOWNLIGHT ZAPUSTENÉ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Svietidlo zapustené 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160mm, rámik biela farba, zdroj LED 2200lm 18W 3000K 110° BI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S3 </w:t>
            </w:r>
            <w:r w:rsidRPr="00CF4151">
              <w:rPr>
                <w:sz w:val="16"/>
                <w:szCs w:val="16"/>
              </w:rPr>
              <w:t>SVIETIDLO LED DOWNLIGHT PRISADENÉ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Svietidlo prisadené 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290mm, telo biela farba, zdroj LED 1300lm 18W 3000K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8</w:t>
            </w:r>
            <w:r w:rsidR="008240BE">
              <w:rPr>
                <w:b/>
                <w:color w:val="FF0000"/>
                <w:sz w:val="20"/>
                <w:szCs w:val="20"/>
              </w:rPr>
              <w:t xml:space="preserve"> -2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lastRenderedPageBreak/>
              <w:t>40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S4 </w:t>
            </w:r>
            <w:r w:rsidRPr="00CF4151">
              <w:rPr>
                <w:sz w:val="16"/>
                <w:szCs w:val="16"/>
              </w:rPr>
              <w:t>SVIETIDLO LED LÍNIA 1200MM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Líniové svietidlo – LED pásik (16,7W/m) 24V v hliníkovom profile 30x32-28mm na </w:t>
            </w:r>
            <w:proofErr w:type="spellStart"/>
            <w:r w:rsidRPr="00CF4151">
              <w:rPr>
                <w:sz w:val="20"/>
                <w:szCs w:val="20"/>
              </w:rPr>
              <w:t>clip</w:t>
            </w:r>
            <w:proofErr w:type="spellEnd"/>
            <w:r w:rsidRPr="00CF4151">
              <w:rPr>
                <w:sz w:val="20"/>
                <w:szCs w:val="20"/>
              </w:rPr>
              <w:t xml:space="preserve"> s opálovým </w:t>
            </w:r>
            <w:proofErr w:type="spellStart"/>
            <w:r w:rsidRPr="00CF4151">
              <w:rPr>
                <w:sz w:val="20"/>
                <w:szCs w:val="20"/>
              </w:rPr>
              <w:t>polykarbonátovým</w:t>
            </w:r>
            <w:proofErr w:type="spellEnd"/>
            <w:r w:rsidRPr="00CF4151">
              <w:rPr>
                <w:sz w:val="20"/>
                <w:szCs w:val="20"/>
              </w:rPr>
              <w:t xml:space="preserve"> difúzorom, LED </w:t>
            </w:r>
            <w:proofErr w:type="spellStart"/>
            <w:r w:rsidRPr="00CF4151">
              <w:rPr>
                <w:sz w:val="20"/>
                <w:szCs w:val="20"/>
              </w:rPr>
              <w:t>driver</w:t>
            </w:r>
            <w:proofErr w:type="spellEnd"/>
            <w:r w:rsidRPr="00CF4151">
              <w:rPr>
                <w:sz w:val="20"/>
                <w:szCs w:val="20"/>
              </w:rPr>
              <w:t xml:space="preserve"> 24VDC 35W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S2 </w:t>
            </w:r>
            <w:r w:rsidRPr="00CF4151">
              <w:rPr>
                <w:sz w:val="16"/>
                <w:szCs w:val="16"/>
              </w:rPr>
              <w:t>SVIETIDLO LED LÍNIA 2600MM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Líniové svietidlo – LED pásik (16,7W/m) 24V v hliníkovom profile 30x32-28mm na </w:t>
            </w:r>
            <w:proofErr w:type="spellStart"/>
            <w:r w:rsidRPr="00CF4151">
              <w:rPr>
                <w:sz w:val="20"/>
                <w:szCs w:val="20"/>
              </w:rPr>
              <w:t>clip</w:t>
            </w:r>
            <w:proofErr w:type="spellEnd"/>
            <w:r w:rsidRPr="00CF4151">
              <w:rPr>
                <w:sz w:val="20"/>
                <w:szCs w:val="20"/>
              </w:rPr>
              <w:t xml:space="preserve"> s opálovým </w:t>
            </w:r>
            <w:proofErr w:type="spellStart"/>
            <w:r w:rsidRPr="00CF4151">
              <w:rPr>
                <w:sz w:val="20"/>
                <w:szCs w:val="20"/>
              </w:rPr>
              <w:t>polykarbonátovým</w:t>
            </w:r>
            <w:proofErr w:type="spellEnd"/>
            <w:r w:rsidRPr="00CF4151">
              <w:rPr>
                <w:sz w:val="20"/>
                <w:szCs w:val="20"/>
              </w:rPr>
              <w:t xml:space="preserve"> difúzorom, LED </w:t>
            </w:r>
            <w:proofErr w:type="spellStart"/>
            <w:r w:rsidRPr="00CF4151">
              <w:rPr>
                <w:sz w:val="20"/>
                <w:szCs w:val="20"/>
              </w:rPr>
              <w:t>driver</w:t>
            </w:r>
            <w:proofErr w:type="spellEnd"/>
            <w:r w:rsidRPr="00CF4151">
              <w:rPr>
                <w:sz w:val="20"/>
                <w:szCs w:val="20"/>
              </w:rPr>
              <w:t xml:space="preserve"> 24VDC 60W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427F95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S6 </w:t>
            </w:r>
            <w:r w:rsidRPr="00CF4151">
              <w:rPr>
                <w:sz w:val="16"/>
                <w:szCs w:val="16"/>
              </w:rPr>
              <w:t>SVIETIDLO NÁSTENNÉ 600MM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Svietidlo žiarivkové kovové s valcovým opálovým difúzorom  rozmeru 44 x 92 x 580mm, zdroj T5 24W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427F95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1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VYPÍNAČ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Biely matný štvorcový</w:t>
            </w:r>
          </w:p>
        </w:tc>
        <w:tc>
          <w:tcPr>
            <w:tcW w:w="1417" w:type="dxa"/>
          </w:tcPr>
          <w:p w:rsidR="00427F95" w:rsidRDefault="00427F95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427F95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SIFÓN UMÝVALOVÝ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rFonts w:ascii="Calibri" w:hAnsi="Calibri"/>
                <w:sz w:val="20"/>
                <w:szCs w:val="20"/>
              </w:rPr>
              <w:t>Umývadlový mosadzný pochrómovaný sifón jednoduchých valcových tvarov.</w:t>
            </w:r>
          </w:p>
        </w:tc>
        <w:tc>
          <w:tcPr>
            <w:tcW w:w="1417" w:type="dxa"/>
          </w:tcPr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B2483" w:rsidRPr="008240BE" w:rsidRDefault="006B2483" w:rsidP="006B248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240BE">
              <w:rPr>
                <w:b/>
                <w:color w:val="FF0000"/>
                <w:sz w:val="20"/>
                <w:szCs w:val="20"/>
              </w:rPr>
              <w:t>27</w:t>
            </w:r>
            <w:r w:rsidR="003A7434">
              <w:rPr>
                <w:b/>
                <w:color w:val="FF0000"/>
                <w:sz w:val="20"/>
                <w:szCs w:val="20"/>
              </w:rPr>
              <w:t xml:space="preserve"> -1</w:t>
            </w:r>
          </w:p>
        </w:tc>
      </w:tr>
    </w:tbl>
    <w:p w:rsidR="006B2483" w:rsidRPr="00CF4151" w:rsidRDefault="006B2483" w:rsidP="006B2483">
      <w:pPr>
        <w:spacing w:after="0" w:line="240" w:lineRule="auto"/>
        <w:rPr>
          <w:sz w:val="20"/>
          <w:szCs w:val="20"/>
        </w:rPr>
      </w:pPr>
    </w:p>
    <w:p w:rsidR="00BF6C03" w:rsidRDefault="00BF6C03" w:rsidP="005966DA">
      <w:pPr>
        <w:spacing w:after="0" w:line="240" w:lineRule="auto"/>
        <w:rPr>
          <w:sz w:val="20"/>
          <w:szCs w:val="20"/>
        </w:rPr>
      </w:pPr>
    </w:p>
    <w:p w:rsidR="00BF6C03" w:rsidRDefault="00BF6C03" w:rsidP="005966DA">
      <w:pPr>
        <w:spacing w:after="0" w:line="240" w:lineRule="auto"/>
        <w:rPr>
          <w:sz w:val="20"/>
          <w:szCs w:val="20"/>
        </w:rPr>
      </w:pPr>
    </w:p>
    <w:p w:rsidR="00BF6C03" w:rsidRDefault="00BF6C03" w:rsidP="00BF6C03">
      <w:pPr>
        <w:pStyle w:val="Zkladntext"/>
        <w:rPr>
          <w:rFonts w:ascii="Calibri" w:hAnsi="Calibri"/>
        </w:rPr>
      </w:pPr>
      <w:r>
        <w:rPr>
          <w:rFonts w:ascii="Calibri" w:hAnsi="Calibri"/>
        </w:rPr>
        <w:t xml:space="preserve">V Bratislave </w:t>
      </w:r>
      <w:r w:rsidR="0084738A">
        <w:rPr>
          <w:rFonts w:ascii="Calibri" w:hAnsi="Calibri"/>
        </w:rPr>
        <w:t>10</w:t>
      </w:r>
      <w:r>
        <w:rPr>
          <w:rFonts w:ascii="Calibri" w:hAnsi="Calibri"/>
        </w:rPr>
        <w:t>.201</w:t>
      </w:r>
      <w:r w:rsidR="00427F95">
        <w:rPr>
          <w:rFonts w:ascii="Calibri" w:hAnsi="Calibri"/>
        </w:rPr>
        <w:t>9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Autori: Peter Daniel, Michal Hronský, Dušan </w:t>
      </w:r>
      <w:proofErr w:type="spellStart"/>
      <w:r>
        <w:rPr>
          <w:rFonts w:ascii="Calibri" w:hAnsi="Calibri"/>
        </w:rPr>
        <w:t>Kočlík</w:t>
      </w:r>
      <w:proofErr w:type="spellEnd"/>
    </w:p>
    <w:p w:rsidR="00BF6C03" w:rsidRPr="0043672F" w:rsidRDefault="00BF6C03" w:rsidP="005966DA">
      <w:pPr>
        <w:spacing w:after="0" w:line="240" w:lineRule="auto"/>
        <w:rPr>
          <w:sz w:val="20"/>
          <w:szCs w:val="20"/>
        </w:rPr>
      </w:pPr>
    </w:p>
    <w:sectPr w:rsidR="00BF6C03" w:rsidRPr="0043672F" w:rsidSect="00A93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1E0CB5"/>
    <w:rsid w:val="00005B30"/>
    <w:rsid w:val="00012D80"/>
    <w:rsid w:val="00021EE3"/>
    <w:rsid w:val="00055468"/>
    <w:rsid w:val="000619C1"/>
    <w:rsid w:val="00075DC7"/>
    <w:rsid w:val="00077082"/>
    <w:rsid w:val="000819B5"/>
    <w:rsid w:val="000B0865"/>
    <w:rsid w:val="000B5DD4"/>
    <w:rsid w:val="000C6534"/>
    <w:rsid w:val="000D0005"/>
    <w:rsid w:val="000D7ECF"/>
    <w:rsid w:val="000E7FA8"/>
    <w:rsid w:val="000F5956"/>
    <w:rsid w:val="000F639F"/>
    <w:rsid w:val="000F74C5"/>
    <w:rsid w:val="00113809"/>
    <w:rsid w:val="00125875"/>
    <w:rsid w:val="001802D5"/>
    <w:rsid w:val="001844ED"/>
    <w:rsid w:val="001A11D9"/>
    <w:rsid w:val="001D24D8"/>
    <w:rsid w:val="001E0CB5"/>
    <w:rsid w:val="001E7A62"/>
    <w:rsid w:val="0020075C"/>
    <w:rsid w:val="00205E0C"/>
    <w:rsid w:val="002107F6"/>
    <w:rsid w:val="00210EC8"/>
    <w:rsid w:val="00225ACD"/>
    <w:rsid w:val="00242E5C"/>
    <w:rsid w:val="00256D98"/>
    <w:rsid w:val="00263826"/>
    <w:rsid w:val="002738DE"/>
    <w:rsid w:val="00284875"/>
    <w:rsid w:val="002A1202"/>
    <w:rsid w:val="002A137F"/>
    <w:rsid w:val="002C0950"/>
    <w:rsid w:val="002C301C"/>
    <w:rsid w:val="002E366D"/>
    <w:rsid w:val="002F4469"/>
    <w:rsid w:val="003035A7"/>
    <w:rsid w:val="00333CD5"/>
    <w:rsid w:val="00340746"/>
    <w:rsid w:val="00361E9E"/>
    <w:rsid w:val="00377EDC"/>
    <w:rsid w:val="00397C10"/>
    <w:rsid w:val="003A39F5"/>
    <w:rsid w:val="003A5BCA"/>
    <w:rsid w:val="003A7434"/>
    <w:rsid w:val="003B0BE0"/>
    <w:rsid w:val="003B2D83"/>
    <w:rsid w:val="003D26D4"/>
    <w:rsid w:val="003E2A01"/>
    <w:rsid w:val="00416D1D"/>
    <w:rsid w:val="00427F95"/>
    <w:rsid w:val="0043672F"/>
    <w:rsid w:val="004375A6"/>
    <w:rsid w:val="00442421"/>
    <w:rsid w:val="00450CBF"/>
    <w:rsid w:val="004711E4"/>
    <w:rsid w:val="00471502"/>
    <w:rsid w:val="00487A25"/>
    <w:rsid w:val="004B3C16"/>
    <w:rsid w:val="004E71E1"/>
    <w:rsid w:val="00505BBD"/>
    <w:rsid w:val="00511564"/>
    <w:rsid w:val="00512647"/>
    <w:rsid w:val="0053290E"/>
    <w:rsid w:val="0053400F"/>
    <w:rsid w:val="00543DA3"/>
    <w:rsid w:val="00545467"/>
    <w:rsid w:val="005555C2"/>
    <w:rsid w:val="005618B2"/>
    <w:rsid w:val="00584475"/>
    <w:rsid w:val="00585D11"/>
    <w:rsid w:val="005966DA"/>
    <w:rsid w:val="005A285D"/>
    <w:rsid w:val="005B32F5"/>
    <w:rsid w:val="005D1C78"/>
    <w:rsid w:val="00647747"/>
    <w:rsid w:val="00651312"/>
    <w:rsid w:val="006536F0"/>
    <w:rsid w:val="00665753"/>
    <w:rsid w:val="00683F3D"/>
    <w:rsid w:val="00686B6B"/>
    <w:rsid w:val="0069159E"/>
    <w:rsid w:val="006A49E0"/>
    <w:rsid w:val="006B2483"/>
    <w:rsid w:val="006C7186"/>
    <w:rsid w:val="006D690B"/>
    <w:rsid w:val="006E2540"/>
    <w:rsid w:val="006F280C"/>
    <w:rsid w:val="00754DD7"/>
    <w:rsid w:val="00756EEE"/>
    <w:rsid w:val="007631E8"/>
    <w:rsid w:val="0077394A"/>
    <w:rsid w:val="007B12E7"/>
    <w:rsid w:val="007C3FA6"/>
    <w:rsid w:val="00816544"/>
    <w:rsid w:val="008240BE"/>
    <w:rsid w:val="00836122"/>
    <w:rsid w:val="0084738A"/>
    <w:rsid w:val="008477A5"/>
    <w:rsid w:val="00863BAF"/>
    <w:rsid w:val="00876AA8"/>
    <w:rsid w:val="00880A6A"/>
    <w:rsid w:val="0089071D"/>
    <w:rsid w:val="00891E5E"/>
    <w:rsid w:val="008C0E93"/>
    <w:rsid w:val="008C38DE"/>
    <w:rsid w:val="008C5310"/>
    <w:rsid w:val="008D0135"/>
    <w:rsid w:val="008D0DC0"/>
    <w:rsid w:val="008F33AB"/>
    <w:rsid w:val="00903680"/>
    <w:rsid w:val="009279A0"/>
    <w:rsid w:val="00955ED8"/>
    <w:rsid w:val="00967074"/>
    <w:rsid w:val="00990C3C"/>
    <w:rsid w:val="009923A4"/>
    <w:rsid w:val="009965C2"/>
    <w:rsid w:val="009C2150"/>
    <w:rsid w:val="009C3111"/>
    <w:rsid w:val="009C6780"/>
    <w:rsid w:val="009D0DC2"/>
    <w:rsid w:val="009D6083"/>
    <w:rsid w:val="009F61DA"/>
    <w:rsid w:val="00A01038"/>
    <w:rsid w:val="00A161F3"/>
    <w:rsid w:val="00A35905"/>
    <w:rsid w:val="00A44A4E"/>
    <w:rsid w:val="00A522FA"/>
    <w:rsid w:val="00A52A98"/>
    <w:rsid w:val="00A66845"/>
    <w:rsid w:val="00A915F2"/>
    <w:rsid w:val="00A91AC8"/>
    <w:rsid w:val="00A93F6A"/>
    <w:rsid w:val="00A959B8"/>
    <w:rsid w:val="00AB2B97"/>
    <w:rsid w:val="00AC73A3"/>
    <w:rsid w:val="00AD567E"/>
    <w:rsid w:val="00AE3336"/>
    <w:rsid w:val="00AF741B"/>
    <w:rsid w:val="00B0155A"/>
    <w:rsid w:val="00B1119D"/>
    <w:rsid w:val="00B15A6C"/>
    <w:rsid w:val="00B2190B"/>
    <w:rsid w:val="00B307E5"/>
    <w:rsid w:val="00B44269"/>
    <w:rsid w:val="00B64E56"/>
    <w:rsid w:val="00B70EDC"/>
    <w:rsid w:val="00B718A3"/>
    <w:rsid w:val="00BC2A33"/>
    <w:rsid w:val="00BD5083"/>
    <w:rsid w:val="00BF6C03"/>
    <w:rsid w:val="00C21725"/>
    <w:rsid w:val="00C227CF"/>
    <w:rsid w:val="00C36710"/>
    <w:rsid w:val="00C37D31"/>
    <w:rsid w:val="00C57948"/>
    <w:rsid w:val="00C57E6A"/>
    <w:rsid w:val="00C76EA0"/>
    <w:rsid w:val="00CF3CE7"/>
    <w:rsid w:val="00CF5D1B"/>
    <w:rsid w:val="00D20732"/>
    <w:rsid w:val="00D5504F"/>
    <w:rsid w:val="00D769DC"/>
    <w:rsid w:val="00D77083"/>
    <w:rsid w:val="00DB310E"/>
    <w:rsid w:val="00DD127E"/>
    <w:rsid w:val="00DD18EA"/>
    <w:rsid w:val="00DE0495"/>
    <w:rsid w:val="00DE618E"/>
    <w:rsid w:val="00DF5C19"/>
    <w:rsid w:val="00E032FD"/>
    <w:rsid w:val="00E035A7"/>
    <w:rsid w:val="00E21D6E"/>
    <w:rsid w:val="00E27152"/>
    <w:rsid w:val="00E400D9"/>
    <w:rsid w:val="00E444BA"/>
    <w:rsid w:val="00E465CA"/>
    <w:rsid w:val="00E61AF4"/>
    <w:rsid w:val="00E800AE"/>
    <w:rsid w:val="00E81A5B"/>
    <w:rsid w:val="00E9139B"/>
    <w:rsid w:val="00EB3B0D"/>
    <w:rsid w:val="00EB4DF7"/>
    <w:rsid w:val="00EE2594"/>
    <w:rsid w:val="00F31F5B"/>
    <w:rsid w:val="00F41E7D"/>
    <w:rsid w:val="00F42771"/>
    <w:rsid w:val="00F47826"/>
    <w:rsid w:val="00F86236"/>
    <w:rsid w:val="00F866FB"/>
    <w:rsid w:val="00F9054B"/>
    <w:rsid w:val="00F940BE"/>
    <w:rsid w:val="00FB7979"/>
    <w:rsid w:val="00FC7E78"/>
    <w:rsid w:val="00FD1DD3"/>
    <w:rsid w:val="00FE5065"/>
    <w:rsid w:val="00FF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3F6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96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redvolenpsmoodseku"/>
    <w:rsid w:val="00E800AE"/>
  </w:style>
  <w:style w:type="paragraph" w:styleId="Zarkazkladnhotextu">
    <w:name w:val="Body Text Indent"/>
    <w:basedOn w:val="Normlny"/>
    <w:link w:val="ZarkazkladnhotextuChar"/>
    <w:rsid w:val="005D1C78"/>
    <w:pPr>
      <w:suppressAutoHyphens/>
      <w:spacing w:after="0" w:line="240" w:lineRule="auto"/>
      <w:ind w:firstLine="708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D1C78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4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400F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F6C0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F6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9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E80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95474-CD5C-4744-84E9-C8E6FFF47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STU BA</Company>
  <LinksUpToDate>false</LinksUpToDate>
  <CharactersWithSpaces>11013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</dc:creator>
  <cp:lastModifiedBy>hronsky</cp:lastModifiedBy>
  <cp:revision>3</cp:revision>
  <cp:lastPrinted>2019-04-11T13:22:00Z</cp:lastPrinted>
  <dcterms:created xsi:type="dcterms:W3CDTF">2019-10-25T10:59:00Z</dcterms:created>
  <dcterms:modified xsi:type="dcterms:W3CDTF">2019-10-25T11:04:00Z</dcterms:modified>
</cp:coreProperties>
</file>